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01" w:rsidRDefault="00FB7301" w:rsidP="00FB7301">
      <w:pPr>
        <w:pStyle w:val="BodyText"/>
        <w:rPr>
          <w:sz w:val="36"/>
        </w:rPr>
      </w:pPr>
    </w:p>
    <w:p w:rsidR="00FB7301" w:rsidRDefault="00FB7301" w:rsidP="00FB7301">
      <w:pPr>
        <w:pStyle w:val="BodyText"/>
        <w:rPr>
          <w:sz w:val="36"/>
        </w:rPr>
      </w:pPr>
      <w:proofErr w:type="gramStart"/>
      <w:r>
        <w:rPr>
          <w:sz w:val="36"/>
        </w:rPr>
        <w:t>Sandhills Horticultural Society’s</w:t>
      </w:r>
      <w:proofErr w:type="gramEnd"/>
    </w:p>
    <w:p w:rsidR="00FB7301" w:rsidRDefault="00FB7301" w:rsidP="00FB7301">
      <w:pPr>
        <w:pStyle w:val="BodyText"/>
        <w:rPr>
          <w:sz w:val="36"/>
        </w:rPr>
      </w:pPr>
      <w:r>
        <w:rPr>
          <w:sz w:val="36"/>
        </w:rPr>
        <w:t xml:space="preserve">And Landscape Gardening Students </w:t>
      </w:r>
    </w:p>
    <w:p w:rsidR="00FB7301" w:rsidRPr="000D2AA2" w:rsidRDefault="00FB7301" w:rsidP="00FB7301">
      <w:pPr>
        <w:pStyle w:val="BodyText"/>
        <w:rPr>
          <w:sz w:val="36"/>
        </w:rPr>
      </w:pPr>
      <w:r>
        <w:rPr>
          <w:sz w:val="36"/>
        </w:rPr>
        <w:t>Fall Plant Sale</w:t>
      </w:r>
    </w:p>
    <w:p w:rsidR="00FB7301" w:rsidRDefault="00FB7301" w:rsidP="00FB7301">
      <w:pPr>
        <w:jc w:val="center"/>
        <w:rPr>
          <w:b/>
          <w:bCs/>
          <w:sz w:val="32"/>
        </w:rPr>
      </w:pPr>
    </w:p>
    <w:p w:rsidR="00FB7301" w:rsidRPr="003D53B5" w:rsidRDefault="00FB7301" w:rsidP="003D53B5">
      <w:pPr>
        <w:pStyle w:val="Heading1"/>
        <w:rPr>
          <w:sz w:val="32"/>
        </w:rPr>
      </w:pPr>
      <w:r>
        <w:rPr>
          <w:sz w:val="32"/>
        </w:rPr>
        <w:t>Sandhills Horticultural Gardens</w:t>
      </w:r>
      <w:r>
        <w:t>.</w:t>
      </w:r>
    </w:p>
    <w:p w:rsidR="00FB7301" w:rsidRDefault="00D66B7D" w:rsidP="00FB7301">
      <w:pPr>
        <w:jc w:val="center"/>
        <w:rPr>
          <w:b/>
          <w:bCs/>
          <w:sz w:val="32"/>
        </w:rPr>
      </w:pPr>
      <w:r>
        <w:rPr>
          <w:b/>
          <w:bCs/>
          <w:sz w:val="32"/>
        </w:rPr>
        <w:t>Saturday, October 14, 2017</w:t>
      </w:r>
    </w:p>
    <w:p w:rsidR="00FB7301" w:rsidRDefault="00FB7301" w:rsidP="00FB7301">
      <w:pPr>
        <w:tabs>
          <w:tab w:val="center" w:pos="4766"/>
          <w:tab w:val="left" w:pos="6620"/>
        </w:tabs>
        <w:rPr>
          <w:b/>
          <w:bCs/>
          <w:sz w:val="32"/>
        </w:rPr>
      </w:pPr>
      <w:r>
        <w:rPr>
          <w:b/>
          <w:bCs/>
          <w:sz w:val="32"/>
        </w:rPr>
        <w:tab/>
      </w:r>
      <w:proofErr w:type="gramStart"/>
      <w:r>
        <w:rPr>
          <w:b/>
          <w:bCs/>
          <w:sz w:val="32"/>
        </w:rPr>
        <w:t>8:</w:t>
      </w:r>
      <w:proofErr w:type="gramEnd"/>
      <w:r>
        <w:rPr>
          <w:b/>
          <w:bCs/>
          <w:sz w:val="32"/>
        </w:rPr>
        <w:t>00 AM till Noon</w:t>
      </w:r>
      <w:r>
        <w:rPr>
          <w:b/>
          <w:bCs/>
          <w:sz w:val="32"/>
        </w:rPr>
        <w:tab/>
      </w:r>
    </w:p>
    <w:p w:rsidR="00FB7301" w:rsidRDefault="00FB7301" w:rsidP="00FB7301">
      <w:pPr>
        <w:tabs>
          <w:tab w:val="left" w:pos="4040"/>
        </w:tabs>
        <w:jc w:val="center"/>
        <w:rPr>
          <w:b/>
          <w:bCs/>
          <w:sz w:val="32"/>
        </w:rPr>
      </w:pPr>
      <w:r>
        <w:rPr>
          <w:b/>
          <w:bCs/>
          <w:noProof/>
          <w:sz w:val="32"/>
        </w:rPr>
        <w:drawing>
          <wp:inline distT="0" distB="0" distL="0" distR="0" wp14:anchorId="7FC2EA00" wp14:editId="7397F769">
            <wp:extent cx="2667000" cy="1993900"/>
            <wp:effectExtent l="19050" t="0" r="0" b="0"/>
            <wp:docPr id="1" name="Picture 1" descr="Azaleas in SCC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leas in SCC garden"/>
                    <pic:cNvPicPr>
                      <a:picLocks noChangeAspect="1" noChangeArrowheads="1"/>
                    </pic:cNvPicPr>
                  </pic:nvPicPr>
                  <pic:blipFill>
                    <a:blip r:embed="rId4" cstate="print"/>
                    <a:srcRect/>
                    <a:stretch>
                      <a:fillRect/>
                    </a:stretch>
                  </pic:blipFill>
                  <pic:spPr bwMode="auto">
                    <a:xfrm>
                      <a:off x="0" y="0"/>
                      <a:ext cx="2667000" cy="1993900"/>
                    </a:xfrm>
                    <a:prstGeom prst="rect">
                      <a:avLst/>
                    </a:prstGeom>
                    <a:noFill/>
                    <a:ln w="9525">
                      <a:noFill/>
                      <a:miter lim="800000"/>
                      <a:headEnd/>
                      <a:tailEnd/>
                    </a:ln>
                  </pic:spPr>
                </pic:pic>
              </a:graphicData>
            </a:graphic>
          </wp:inline>
        </w:drawing>
      </w:r>
      <w:r>
        <w:rPr>
          <w:b/>
          <w:bCs/>
          <w:sz w:val="32"/>
        </w:rPr>
        <w:t xml:space="preserve"> </w:t>
      </w:r>
    </w:p>
    <w:p w:rsidR="00FB7301" w:rsidRDefault="00FB7301" w:rsidP="00FB7301">
      <w:pPr>
        <w:jc w:val="center"/>
        <w:rPr>
          <w:b/>
          <w:bCs/>
          <w:sz w:val="28"/>
        </w:rPr>
      </w:pPr>
    </w:p>
    <w:p w:rsidR="00FB7301" w:rsidRDefault="00FB7301" w:rsidP="00FB7301">
      <w:pPr>
        <w:spacing w:line="360" w:lineRule="auto"/>
      </w:pPr>
      <w:r>
        <w:tab/>
        <w:t xml:space="preserve">  This is an opportunity to support the Sandhills Horticultural Gardens and the Landscape Gardening Students at the college and at the same time obtain excellent locally grown plants.  In addition, we are also offering bulbs from Holland.</w:t>
      </w:r>
      <w:r>
        <w:tab/>
      </w:r>
    </w:p>
    <w:p w:rsidR="00FB7301" w:rsidRDefault="00FB7301" w:rsidP="00FB7301">
      <w:pPr>
        <w:pStyle w:val="Heading2"/>
        <w:spacing w:line="360" w:lineRule="auto"/>
        <w:jc w:val="center"/>
      </w:pPr>
      <w:r>
        <w:t>It is advisable to pre-order these plants. (Final date for pre-orders</w:t>
      </w:r>
      <w:r w:rsidR="00D66B7D">
        <w:t xml:space="preserve"> is October 4, 2017</w:t>
      </w:r>
      <w:r>
        <w:t>)</w:t>
      </w:r>
    </w:p>
    <w:p w:rsidR="00FB7301" w:rsidRDefault="00FB7301" w:rsidP="00FB7301">
      <w:pPr>
        <w:pStyle w:val="Heading2"/>
        <w:spacing w:line="360" w:lineRule="auto"/>
        <w:jc w:val="center"/>
      </w:pPr>
      <w:r>
        <w:t xml:space="preserve"> Limited numbers of additional plants will be available the day of the sale</w:t>
      </w:r>
    </w:p>
    <w:p w:rsidR="00B87C77" w:rsidRDefault="00B87C77" w:rsidP="00FB7301">
      <w:pPr>
        <w:rPr>
          <w:b/>
        </w:rPr>
      </w:pPr>
    </w:p>
    <w:p w:rsidR="00FB7301" w:rsidRPr="003273A2" w:rsidRDefault="00FB7301" w:rsidP="00FB7301">
      <w:pPr>
        <w:pStyle w:val="Heading2"/>
        <w:spacing w:line="360" w:lineRule="auto"/>
        <w:jc w:val="center"/>
      </w:pPr>
      <w:r>
        <w:t xml:space="preserve">You may place your order by </w:t>
      </w:r>
      <w:proofErr w:type="gramStart"/>
      <w:r>
        <w:t xml:space="preserve">calling  </w:t>
      </w:r>
      <w:r>
        <w:rPr>
          <w:sz w:val="28"/>
          <w:szCs w:val="28"/>
        </w:rPr>
        <w:t>910.246.4959</w:t>
      </w:r>
      <w:proofErr w:type="gramEnd"/>
    </w:p>
    <w:p w:rsidR="00FB7301" w:rsidRPr="00C93A22" w:rsidRDefault="00FB7301" w:rsidP="00FB7301">
      <w:pPr>
        <w:pStyle w:val="Heading2"/>
        <w:spacing w:line="360" w:lineRule="auto"/>
        <w:jc w:val="center"/>
        <w:rPr>
          <w:bCs w:val="0"/>
        </w:rPr>
      </w:pPr>
      <w:proofErr w:type="gramStart"/>
      <w:r>
        <w:rPr>
          <w:bCs w:val="0"/>
        </w:rPr>
        <w:t>and</w:t>
      </w:r>
      <w:proofErr w:type="gramEnd"/>
      <w:r>
        <w:rPr>
          <w:bCs w:val="0"/>
        </w:rPr>
        <w:t xml:space="preserve"> </w:t>
      </w:r>
      <w:r w:rsidRPr="003273A2">
        <w:rPr>
          <w:bCs w:val="0"/>
        </w:rPr>
        <w:t>leaving your name (</w:t>
      </w:r>
      <w:r>
        <w:rPr>
          <w:bCs w:val="0"/>
        </w:rPr>
        <w:t>please</w:t>
      </w:r>
      <w:r w:rsidRPr="003273A2">
        <w:rPr>
          <w:bCs w:val="0"/>
        </w:rPr>
        <w:t xml:space="preserve"> spell</w:t>
      </w:r>
      <w:r>
        <w:rPr>
          <w:bCs w:val="0"/>
        </w:rPr>
        <w:t xml:space="preserve"> out</w:t>
      </w:r>
      <w:r w:rsidRPr="003273A2">
        <w:rPr>
          <w:bCs w:val="0"/>
        </w:rPr>
        <w:t xml:space="preserve">), phone number and order </w:t>
      </w:r>
      <w:r>
        <w:rPr>
          <w:bCs w:val="0"/>
        </w:rPr>
        <w:t xml:space="preserve">OR by completing </w:t>
      </w:r>
      <w:r w:rsidRPr="006905A1">
        <w:rPr>
          <w:bCs w:val="0"/>
        </w:rPr>
        <w:t xml:space="preserve">this form and mailing it with a </w:t>
      </w:r>
      <w:r w:rsidRPr="008F069F">
        <w:rPr>
          <w:bCs w:val="0"/>
          <w:sz w:val="28"/>
          <w:szCs w:val="28"/>
        </w:rPr>
        <w:t>check payable to SCC-SHS</w:t>
      </w:r>
      <w:r w:rsidRPr="006905A1">
        <w:rPr>
          <w:bCs w:val="0"/>
        </w:rPr>
        <w:t xml:space="preserve"> to the following address:</w:t>
      </w:r>
    </w:p>
    <w:p w:rsidR="00FB7301" w:rsidRPr="006905A1" w:rsidRDefault="00FB7301" w:rsidP="00FB7301">
      <w:pPr>
        <w:rPr>
          <w:b/>
        </w:rPr>
      </w:pPr>
    </w:p>
    <w:p w:rsidR="00FB7301" w:rsidRPr="008F069F" w:rsidRDefault="00FB7301" w:rsidP="00FB7301">
      <w:pPr>
        <w:jc w:val="center"/>
        <w:rPr>
          <w:b/>
          <w:bCs/>
          <w:sz w:val="28"/>
          <w:szCs w:val="28"/>
        </w:rPr>
      </w:pPr>
      <w:r>
        <w:rPr>
          <w:b/>
          <w:bCs/>
          <w:sz w:val="28"/>
          <w:szCs w:val="28"/>
        </w:rPr>
        <w:t>Johanna Westmen</w:t>
      </w:r>
    </w:p>
    <w:p w:rsidR="00FB7301" w:rsidRPr="008F069F" w:rsidRDefault="00FB7301" w:rsidP="00FB7301">
      <w:pPr>
        <w:jc w:val="center"/>
        <w:rPr>
          <w:b/>
          <w:bCs/>
          <w:sz w:val="28"/>
          <w:szCs w:val="28"/>
        </w:rPr>
      </w:pPr>
      <w:r w:rsidRPr="008F069F">
        <w:rPr>
          <w:b/>
          <w:bCs/>
          <w:sz w:val="28"/>
          <w:szCs w:val="28"/>
        </w:rPr>
        <w:t>Sandhills Community College</w:t>
      </w:r>
    </w:p>
    <w:p w:rsidR="00FB7301" w:rsidRPr="008F069F" w:rsidRDefault="00FB7301" w:rsidP="00FB7301">
      <w:pPr>
        <w:pStyle w:val="Heading3"/>
        <w:rPr>
          <w:sz w:val="28"/>
          <w:szCs w:val="28"/>
        </w:rPr>
      </w:pPr>
      <w:r w:rsidRPr="008F069F">
        <w:rPr>
          <w:sz w:val="28"/>
          <w:szCs w:val="28"/>
        </w:rPr>
        <w:t>3395 Airport Road</w:t>
      </w:r>
    </w:p>
    <w:p w:rsidR="00FB7301" w:rsidRPr="008F069F" w:rsidRDefault="00FB7301" w:rsidP="00FB7301">
      <w:pPr>
        <w:jc w:val="center"/>
        <w:rPr>
          <w:b/>
          <w:bCs/>
          <w:sz w:val="28"/>
          <w:szCs w:val="28"/>
        </w:rPr>
      </w:pPr>
      <w:r w:rsidRPr="008F069F">
        <w:rPr>
          <w:b/>
          <w:bCs/>
          <w:sz w:val="28"/>
          <w:szCs w:val="28"/>
        </w:rPr>
        <w:t>Pinehurst, NC  28374</w:t>
      </w:r>
    </w:p>
    <w:p w:rsidR="00FB7301" w:rsidRDefault="00FB7301" w:rsidP="00FB7301">
      <w:pPr>
        <w:pStyle w:val="BodyText2"/>
        <w:jc w:val="center"/>
        <w:rPr>
          <w:b/>
          <w:bCs/>
          <w:sz w:val="32"/>
          <w:szCs w:val="32"/>
        </w:rPr>
      </w:pPr>
      <w:r w:rsidRPr="008F069F">
        <w:rPr>
          <w:b/>
          <w:bCs/>
          <w:sz w:val="32"/>
          <w:szCs w:val="32"/>
        </w:rPr>
        <w:t xml:space="preserve">Pick up your plants on Saturday, October </w:t>
      </w:r>
      <w:r w:rsidR="00D66B7D">
        <w:rPr>
          <w:b/>
          <w:bCs/>
          <w:sz w:val="32"/>
          <w:szCs w:val="32"/>
        </w:rPr>
        <w:t>14, 2017</w:t>
      </w:r>
      <w:r w:rsidRPr="008F069F">
        <w:rPr>
          <w:b/>
          <w:bCs/>
          <w:sz w:val="32"/>
          <w:szCs w:val="32"/>
        </w:rPr>
        <w:t xml:space="preserve"> from </w:t>
      </w:r>
    </w:p>
    <w:p w:rsidR="00FB7301" w:rsidRDefault="00FB7301" w:rsidP="00FB7301">
      <w:pPr>
        <w:pStyle w:val="BodyText2"/>
        <w:jc w:val="center"/>
        <w:rPr>
          <w:b/>
          <w:bCs/>
          <w:sz w:val="32"/>
          <w:szCs w:val="32"/>
        </w:rPr>
      </w:pPr>
      <w:r w:rsidRPr="008F069F">
        <w:rPr>
          <w:b/>
          <w:bCs/>
          <w:sz w:val="32"/>
          <w:szCs w:val="32"/>
        </w:rPr>
        <w:t xml:space="preserve">8:00AM until 12:00 Noon </w:t>
      </w:r>
    </w:p>
    <w:p w:rsidR="00FB7301" w:rsidRPr="00AA0167" w:rsidRDefault="004463B9" w:rsidP="004463B9">
      <w:pPr>
        <w:pStyle w:val="BodyText2"/>
        <w:rPr>
          <w:b/>
          <w:bCs/>
          <w:sz w:val="32"/>
          <w:szCs w:val="32"/>
        </w:rPr>
      </w:pPr>
      <w:r w:rsidRPr="004463B9">
        <w:rPr>
          <w:b/>
          <w:bCs/>
          <w:sz w:val="32"/>
          <w:szCs w:val="32"/>
          <w:u w:val="none"/>
        </w:rPr>
        <w:t xml:space="preserve">      </w:t>
      </w:r>
      <w:proofErr w:type="gramStart"/>
      <w:r w:rsidR="00FB7301" w:rsidRPr="008F069F">
        <w:rPr>
          <w:b/>
          <w:bCs/>
          <w:sz w:val="32"/>
          <w:szCs w:val="32"/>
        </w:rPr>
        <w:t>at</w:t>
      </w:r>
      <w:proofErr w:type="gramEnd"/>
      <w:r w:rsidR="00FB7301" w:rsidRPr="008F069F">
        <w:rPr>
          <w:b/>
          <w:bCs/>
          <w:sz w:val="32"/>
          <w:szCs w:val="32"/>
        </w:rPr>
        <w:t xml:space="preserve"> </w:t>
      </w:r>
      <w:r w:rsidR="00FB7301">
        <w:rPr>
          <w:b/>
          <w:bCs/>
          <w:sz w:val="32"/>
          <w:szCs w:val="32"/>
        </w:rPr>
        <w:t>Steed</w:t>
      </w:r>
      <w:r w:rsidR="00FB7301" w:rsidRPr="008F069F">
        <w:rPr>
          <w:b/>
          <w:bCs/>
          <w:sz w:val="32"/>
          <w:szCs w:val="32"/>
        </w:rPr>
        <w:t xml:space="preserve"> Hall on the campus of Sandhills Community College.</w:t>
      </w:r>
    </w:p>
    <w:p w:rsidR="00FB7301" w:rsidRDefault="00FB7301" w:rsidP="00FB7301">
      <w:pPr>
        <w:pStyle w:val="BodyText2"/>
        <w:rPr>
          <w:b/>
          <w:bCs/>
        </w:rPr>
      </w:pPr>
    </w:p>
    <w:p w:rsidR="00FB7301" w:rsidRDefault="00FB7301" w:rsidP="00FB7301">
      <w:pPr>
        <w:pStyle w:val="BodyText2"/>
        <w:rPr>
          <w:b/>
          <w:bCs/>
          <w:u w:val="none"/>
        </w:rPr>
      </w:pP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r>
        <w:rPr>
          <w:b/>
          <w:bCs/>
          <w:u w:val="none"/>
        </w:rPr>
        <w:tab/>
      </w:r>
    </w:p>
    <w:p w:rsidR="00FB7301" w:rsidRDefault="00FB7301" w:rsidP="00FB7301">
      <w:pPr>
        <w:pStyle w:val="BodyText2"/>
        <w:rPr>
          <w:b/>
          <w:bCs/>
          <w:u w:val="none"/>
        </w:rPr>
      </w:pPr>
    </w:p>
    <w:p w:rsidR="00D66B7D" w:rsidRDefault="00D66B7D" w:rsidP="00FB7301">
      <w:pPr>
        <w:pStyle w:val="BodyText2"/>
        <w:ind w:left="5040" w:firstLine="720"/>
        <w:rPr>
          <w:b/>
          <w:bCs/>
        </w:rPr>
      </w:pPr>
    </w:p>
    <w:p w:rsidR="00D66B7D" w:rsidRDefault="00D66B7D" w:rsidP="00FB7301">
      <w:pPr>
        <w:pStyle w:val="BodyText2"/>
        <w:ind w:left="5040" w:firstLine="720"/>
        <w:rPr>
          <w:b/>
          <w:bCs/>
        </w:rPr>
      </w:pPr>
    </w:p>
    <w:p w:rsidR="00D66B7D" w:rsidRDefault="00D66B7D" w:rsidP="00FB7301">
      <w:pPr>
        <w:pStyle w:val="BodyText2"/>
        <w:ind w:left="5040" w:firstLine="720"/>
        <w:rPr>
          <w:b/>
          <w:bCs/>
        </w:rPr>
      </w:pPr>
    </w:p>
    <w:p w:rsidR="00FB7301" w:rsidRDefault="00FB7301" w:rsidP="00FB7301">
      <w:pPr>
        <w:pStyle w:val="BodyText2"/>
        <w:ind w:left="5040" w:firstLine="720"/>
        <w:rPr>
          <w:b/>
          <w:bCs/>
        </w:rPr>
      </w:pPr>
      <w:r>
        <w:rPr>
          <w:b/>
          <w:bCs/>
        </w:rPr>
        <w:lastRenderedPageBreak/>
        <w:t>Quantity</w:t>
      </w:r>
      <w:r>
        <w:rPr>
          <w:b/>
          <w:bCs/>
          <w:u w:val="none"/>
        </w:rPr>
        <w:tab/>
      </w:r>
      <w:r>
        <w:rPr>
          <w:b/>
          <w:bCs/>
          <w:u w:val="none"/>
        </w:rPr>
        <w:tab/>
      </w:r>
      <w:r>
        <w:rPr>
          <w:b/>
          <w:bCs/>
          <w:u w:val="none"/>
        </w:rPr>
        <w:tab/>
      </w:r>
      <w:r>
        <w:rPr>
          <w:b/>
          <w:bCs/>
        </w:rPr>
        <w:t>Price</w:t>
      </w:r>
    </w:p>
    <w:p w:rsidR="00FB7301" w:rsidRPr="00EA1DEB" w:rsidRDefault="00FB7301" w:rsidP="00FB7301">
      <w:pPr>
        <w:pStyle w:val="BodyText2"/>
        <w:rPr>
          <w:b/>
          <w:bCs/>
          <w:sz w:val="28"/>
          <w:szCs w:val="28"/>
        </w:rPr>
      </w:pPr>
      <w:r>
        <w:rPr>
          <w:b/>
          <w:bCs/>
          <w:sz w:val="28"/>
          <w:szCs w:val="28"/>
        </w:rPr>
        <w:t xml:space="preserve">3 gallon </w:t>
      </w:r>
      <w:r w:rsidR="003D53B5">
        <w:rPr>
          <w:b/>
          <w:bCs/>
          <w:sz w:val="28"/>
          <w:szCs w:val="28"/>
        </w:rPr>
        <w:t xml:space="preserve">plants ($18.00 each or </w:t>
      </w:r>
      <w:proofErr w:type="gramStart"/>
      <w:r w:rsidR="003D53B5">
        <w:rPr>
          <w:b/>
          <w:bCs/>
          <w:sz w:val="28"/>
          <w:szCs w:val="28"/>
        </w:rPr>
        <w:t>5</w:t>
      </w:r>
      <w:proofErr w:type="gramEnd"/>
      <w:r w:rsidR="003D53B5">
        <w:rPr>
          <w:b/>
          <w:bCs/>
          <w:sz w:val="28"/>
          <w:szCs w:val="28"/>
        </w:rPr>
        <w:t xml:space="preserve"> for $87</w:t>
      </w:r>
      <w:r>
        <w:rPr>
          <w:b/>
          <w:bCs/>
          <w:sz w:val="28"/>
          <w:szCs w:val="28"/>
        </w:rPr>
        <w:t>.00</w:t>
      </w:r>
    </w:p>
    <w:p w:rsidR="00FB7301" w:rsidRDefault="00FB7301" w:rsidP="00FB7301"/>
    <w:p w:rsidR="00794653" w:rsidRDefault="00794653" w:rsidP="00FB7301">
      <w:proofErr w:type="spellStart"/>
      <w:r>
        <w:rPr>
          <w:u w:val="single"/>
        </w:rPr>
        <w:t>Abelia</w:t>
      </w:r>
      <w:proofErr w:type="spellEnd"/>
      <w:r>
        <w:rPr>
          <w:u w:val="single"/>
        </w:rPr>
        <w:t xml:space="preserve"> grandiflora</w:t>
      </w:r>
      <w:r>
        <w:t xml:space="preserve"> ‘Frosty’ – Frosty </w:t>
      </w:r>
      <w:proofErr w:type="spellStart"/>
      <w:r>
        <w:t>Abelia</w:t>
      </w:r>
      <w:proofErr w:type="spellEnd"/>
    </w:p>
    <w:p w:rsidR="004F4DEC" w:rsidRDefault="004F4DEC" w:rsidP="00FB7301">
      <w:r>
        <w:t xml:space="preserve">Variegated glossy </w:t>
      </w:r>
      <w:proofErr w:type="spellStart"/>
      <w:r>
        <w:t>abelia</w:t>
      </w:r>
      <w:proofErr w:type="spellEnd"/>
      <w:r>
        <w:t xml:space="preserve"> with white edged small leaves.</w:t>
      </w:r>
    </w:p>
    <w:p w:rsidR="00794653" w:rsidRDefault="00794653" w:rsidP="00FB7301">
      <w:r>
        <w:t>Evergreen to semi evergreen shrub.  Partial to full sun</w:t>
      </w:r>
    </w:p>
    <w:p w:rsidR="00FB7301" w:rsidRDefault="00794653" w:rsidP="00FB7301">
      <w:r>
        <w:t>White blooms in spring. 2.5’ tall by 2.5’wide</w:t>
      </w:r>
      <w:r>
        <w:tab/>
        <w:t xml:space="preserve">           _________</w:t>
      </w:r>
      <w:r>
        <w:tab/>
      </w:r>
      <w:r>
        <w:tab/>
      </w:r>
      <w:r>
        <w:tab/>
        <w:t>_______</w:t>
      </w:r>
    </w:p>
    <w:p w:rsidR="007C4313" w:rsidRDefault="007C4313" w:rsidP="00FB7301"/>
    <w:p w:rsidR="007C4313" w:rsidRDefault="007C4313" w:rsidP="00FB7301">
      <w:proofErr w:type="spellStart"/>
      <w:r w:rsidRPr="007C4313">
        <w:rPr>
          <w:u w:val="single"/>
        </w:rPr>
        <w:t>Aucuba</w:t>
      </w:r>
      <w:proofErr w:type="spellEnd"/>
      <w:r w:rsidRPr="007C4313">
        <w:rPr>
          <w:u w:val="single"/>
        </w:rPr>
        <w:t xml:space="preserve"> japonica</w:t>
      </w:r>
      <w:r>
        <w:t xml:space="preserve"> ‘</w:t>
      </w:r>
      <w:proofErr w:type="spellStart"/>
      <w:r>
        <w:t>Variegata</w:t>
      </w:r>
      <w:proofErr w:type="spellEnd"/>
      <w:r>
        <w:t xml:space="preserve">’ – Gold Dust </w:t>
      </w:r>
      <w:proofErr w:type="spellStart"/>
      <w:r>
        <w:t>Aucuba</w:t>
      </w:r>
      <w:proofErr w:type="spellEnd"/>
      <w:r>
        <w:t xml:space="preserve"> –</w:t>
      </w:r>
    </w:p>
    <w:p w:rsidR="007C4313" w:rsidRDefault="007C4313" w:rsidP="00FB7301">
      <w:r>
        <w:t>Evergreen, shade, Grows 4-6’</w:t>
      </w:r>
      <w:r>
        <w:tab/>
      </w:r>
      <w:r w:rsidR="0077747E">
        <w:t xml:space="preserve"> tall</w:t>
      </w:r>
      <w:r>
        <w:tab/>
      </w:r>
      <w:r>
        <w:tab/>
      </w:r>
      <w:r>
        <w:tab/>
      </w:r>
      <w:r>
        <w:tab/>
        <w:t>_________</w:t>
      </w:r>
      <w:r>
        <w:tab/>
      </w:r>
      <w:r>
        <w:tab/>
      </w:r>
      <w:r>
        <w:tab/>
        <w:t>_______</w:t>
      </w:r>
    </w:p>
    <w:p w:rsidR="0077747E" w:rsidRDefault="0077747E" w:rsidP="00FB7301"/>
    <w:p w:rsidR="0077747E" w:rsidRDefault="0077747E" w:rsidP="00FB7301">
      <w:proofErr w:type="spellStart"/>
      <w:r w:rsidRPr="006F189E">
        <w:rPr>
          <w:u w:val="single"/>
        </w:rPr>
        <w:t>Callicarpa</w:t>
      </w:r>
      <w:proofErr w:type="spellEnd"/>
      <w:r w:rsidRPr="006F189E">
        <w:rPr>
          <w:u w:val="single"/>
        </w:rPr>
        <w:t xml:space="preserve"> </w:t>
      </w:r>
      <w:proofErr w:type="spellStart"/>
      <w:proofErr w:type="gramStart"/>
      <w:r w:rsidR="006F189E" w:rsidRPr="006F189E">
        <w:rPr>
          <w:u w:val="single"/>
        </w:rPr>
        <w:t>a</w:t>
      </w:r>
      <w:r w:rsidRPr="006F189E">
        <w:rPr>
          <w:u w:val="single"/>
        </w:rPr>
        <w:t>mericana</w:t>
      </w:r>
      <w:proofErr w:type="spellEnd"/>
      <w:proofErr w:type="gramEnd"/>
      <w:r>
        <w:t xml:space="preserve"> – American Beautyberry –</w:t>
      </w:r>
    </w:p>
    <w:p w:rsidR="0077747E" w:rsidRDefault="0077747E" w:rsidP="00FB7301">
      <w:r>
        <w:t>Deciduous, grows 3-5’ tall, sun, Iridescent purple</w:t>
      </w:r>
    </w:p>
    <w:p w:rsidR="0077747E" w:rsidRDefault="0077747E" w:rsidP="00FB7301">
      <w:r>
        <w:t>Fruit in the fall</w:t>
      </w:r>
      <w:r>
        <w:tab/>
      </w:r>
      <w:r>
        <w:tab/>
      </w:r>
      <w:r>
        <w:tab/>
      </w:r>
      <w:r>
        <w:tab/>
      </w:r>
      <w:r>
        <w:tab/>
      </w:r>
      <w:r>
        <w:tab/>
        <w:t>_________</w:t>
      </w:r>
      <w:r>
        <w:tab/>
      </w:r>
      <w:r>
        <w:tab/>
      </w:r>
      <w:r>
        <w:tab/>
        <w:t>_______</w:t>
      </w:r>
    </w:p>
    <w:p w:rsidR="00FB7301" w:rsidRDefault="00FB7301" w:rsidP="00FB7301"/>
    <w:p w:rsidR="00FB7301" w:rsidRDefault="00FB7301" w:rsidP="00FB7301">
      <w:r w:rsidRPr="003D13DE">
        <w:rPr>
          <w:u w:val="single"/>
        </w:rPr>
        <w:t>Camellia sasanqua</w:t>
      </w:r>
      <w:r>
        <w:t xml:space="preserve"> </w:t>
      </w:r>
      <w:proofErr w:type="gramStart"/>
      <w:r>
        <w:t>‘</w:t>
      </w:r>
      <w:r w:rsidR="004F4DEC">
        <w:t xml:space="preserve"> Leslie</w:t>
      </w:r>
      <w:proofErr w:type="gramEnd"/>
      <w:r w:rsidR="004F4DEC">
        <w:t xml:space="preserve"> Ann</w:t>
      </w:r>
      <w:r>
        <w:t>’ –</w:t>
      </w:r>
      <w:r w:rsidR="004F4DEC">
        <w:t xml:space="preserve"> Leslie Ann</w:t>
      </w:r>
    </w:p>
    <w:p w:rsidR="004F4DEC" w:rsidRDefault="004F4DEC" w:rsidP="00FB7301">
      <w:r>
        <w:t>Camellia – White semi-double flowers with each petal edged</w:t>
      </w:r>
    </w:p>
    <w:p w:rsidR="00FB7301" w:rsidRDefault="004F4DEC" w:rsidP="00FB7301">
      <w:proofErr w:type="gramStart"/>
      <w:r>
        <w:t>in</w:t>
      </w:r>
      <w:proofErr w:type="gramEnd"/>
      <w:r>
        <w:t xml:space="preserve"> raspberry pink color.  </w:t>
      </w:r>
      <w:r w:rsidR="00FB7301">
        <w:t xml:space="preserve">Evergreen, </w:t>
      </w:r>
    </w:p>
    <w:p w:rsidR="00FB7301" w:rsidRDefault="004F4DEC" w:rsidP="00FB7301">
      <w:proofErr w:type="gramStart"/>
      <w:r>
        <w:t>part</w:t>
      </w:r>
      <w:proofErr w:type="gramEnd"/>
      <w:r>
        <w:t xml:space="preserve"> sun to shade and gets 10-12 feet in height</w:t>
      </w:r>
      <w:r>
        <w:tab/>
      </w:r>
      <w:r>
        <w:tab/>
      </w:r>
      <w:r w:rsidR="00FB7301">
        <w:t>_________</w:t>
      </w:r>
      <w:r w:rsidR="00FB7301">
        <w:tab/>
      </w:r>
      <w:r w:rsidR="00FB7301">
        <w:tab/>
      </w:r>
      <w:r w:rsidR="00FB7301">
        <w:tab/>
        <w:t>_______</w:t>
      </w:r>
    </w:p>
    <w:p w:rsidR="00FB7301" w:rsidRDefault="00FB7301" w:rsidP="00FB7301"/>
    <w:p w:rsidR="00D66B7D" w:rsidRDefault="00FB7301" w:rsidP="00FB7301">
      <w:r w:rsidRPr="003D13DE">
        <w:rPr>
          <w:u w:val="single"/>
        </w:rPr>
        <w:t>Camellia sasanqua</w:t>
      </w:r>
      <w:r>
        <w:t xml:space="preserve"> ‘</w:t>
      </w:r>
      <w:r w:rsidR="00D66B7D">
        <w:t>Mine No Yuki</w:t>
      </w:r>
      <w:r>
        <w:t xml:space="preserve">’ </w:t>
      </w:r>
      <w:proofErr w:type="gramStart"/>
      <w:r>
        <w:t xml:space="preserve">– </w:t>
      </w:r>
      <w:r w:rsidR="00D66B7D">
        <w:t xml:space="preserve"> Mine</w:t>
      </w:r>
      <w:proofErr w:type="gramEnd"/>
      <w:r w:rsidR="00D66B7D">
        <w:t xml:space="preserve"> No Yuki</w:t>
      </w:r>
      <w:r w:rsidR="004F4DEC">
        <w:t xml:space="preserve"> </w:t>
      </w:r>
    </w:p>
    <w:p w:rsidR="00D66B7D" w:rsidRDefault="004F4DEC" w:rsidP="00FB7301">
      <w:r>
        <w:t>Camellia-</w:t>
      </w:r>
      <w:r w:rsidR="00D66B7D">
        <w:t xml:space="preserve"> </w:t>
      </w:r>
      <w:proofErr w:type="spellStart"/>
      <w:r w:rsidR="00D66B7D">
        <w:t>White</w:t>
      </w:r>
      <w:r w:rsidR="00FB7301">
        <w:t>.</w:t>
      </w:r>
      <w:r w:rsidR="00D66B7D">
        <w:t>double</w:t>
      </w:r>
      <w:proofErr w:type="spellEnd"/>
      <w:r w:rsidR="00D66B7D">
        <w:t xml:space="preserve"> blooms.</w:t>
      </w:r>
      <w:r>
        <w:t xml:space="preserve"> </w:t>
      </w:r>
      <w:r w:rsidR="00FB7301">
        <w:t xml:space="preserve"> </w:t>
      </w:r>
      <w:r>
        <w:t>Evergreen, part sun</w:t>
      </w:r>
    </w:p>
    <w:p w:rsidR="00FB7301" w:rsidRDefault="004F4DEC" w:rsidP="00FB7301">
      <w:r>
        <w:t xml:space="preserve"> </w:t>
      </w:r>
      <w:proofErr w:type="gramStart"/>
      <w:r>
        <w:t>to</w:t>
      </w:r>
      <w:proofErr w:type="gramEnd"/>
      <w:r>
        <w:t xml:space="preserve"> shade and gets 8-10 feet in height</w:t>
      </w:r>
      <w:r>
        <w:tab/>
      </w:r>
      <w:r w:rsidR="00D66B7D">
        <w:tab/>
      </w:r>
      <w:r w:rsidR="00D66B7D">
        <w:tab/>
      </w:r>
      <w:r w:rsidR="00D66B7D">
        <w:tab/>
      </w:r>
      <w:r w:rsidR="00FB7301">
        <w:t>_________</w:t>
      </w:r>
      <w:r w:rsidR="00FB7301">
        <w:tab/>
      </w:r>
      <w:r w:rsidR="00FB7301">
        <w:tab/>
      </w:r>
      <w:r w:rsidR="00FB7301">
        <w:tab/>
        <w:t>_______</w:t>
      </w:r>
    </w:p>
    <w:p w:rsidR="00FB7301" w:rsidRDefault="00FB7301" w:rsidP="00FB7301"/>
    <w:p w:rsidR="00FB7301" w:rsidRDefault="00FB7301" w:rsidP="00FB7301">
      <w:r w:rsidRPr="003D13DE">
        <w:rPr>
          <w:u w:val="single"/>
        </w:rPr>
        <w:t>Camellia sasanqua</w:t>
      </w:r>
      <w:r>
        <w:t xml:space="preserve"> </w:t>
      </w:r>
      <w:proofErr w:type="gramStart"/>
      <w:r>
        <w:t>‘</w:t>
      </w:r>
      <w:r w:rsidR="00D66B7D">
        <w:t xml:space="preserve"> Sparkling</w:t>
      </w:r>
      <w:proofErr w:type="gramEnd"/>
      <w:r w:rsidR="00D66B7D">
        <w:t xml:space="preserve"> Burgundy</w:t>
      </w:r>
      <w:r>
        <w:t xml:space="preserve">’ – </w:t>
      </w:r>
      <w:r w:rsidR="00D66B7D">
        <w:t>Sparkling</w:t>
      </w:r>
    </w:p>
    <w:p w:rsidR="00FB7301" w:rsidRDefault="00D66B7D" w:rsidP="00FB7301">
      <w:r>
        <w:t xml:space="preserve"> Burgundy </w:t>
      </w:r>
      <w:r w:rsidR="004F4DEC">
        <w:t xml:space="preserve">Camellia </w:t>
      </w:r>
      <w:r>
        <w:t xml:space="preserve">– Ruby red </w:t>
      </w:r>
      <w:r w:rsidR="004F4DEC">
        <w:t>double b</w:t>
      </w:r>
      <w:r>
        <w:t>looms</w:t>
      </w:r>
      <w:proofErr w:type="gramStart"/>
      <w:r>
        <w:t>,</w:t>
      </w:r>
      <w:r w:rsidR="00FB7301">
        <w:t>,</w:t>
      </w:r>
      <w:proofErr w:type="gramEnd"/>
      <w:r w:rsidR="00FB7301">
        <w:t xml:space="preserve"> </w:t>
      </w:r>
    </w:p>
    <w:p w:rsidR="00D66B7D" w:rsidRDefault="004F4DEC" w:rsidP="00436905">
      <w:r>
        <w:t xml:space="preserve">Evergreen, </w:t>
      </w:r>
      <w:r w:rsidR="00D66B7D">
        <w:t xml:space="preserve">upright </w:t>
      </w:r>
      <w:r w:rsidR="00436905">
        <w:t xml:space="preserve">spreading growth habit, </w:t>
      </w:r>
      <w:r w:rsidR="00FB7301">
        <w:t>part sun to shade</w:t>
      </w:r>
    </w:p>
    <w:p w:rsidR="00436905" w:rsidRDefault="00FB7301" w:rsidP="00436905">
      <w:r>
        <w:t xml:space="preserve"> </w:t>
      </w:r>
      <w:proofErr w:type="gramStart"/>
      <w:r>
        <w:t>and</w:t>
      </w:r>
      <w:proofErr w:type="gramEnd"/>
      <w:r>
        <w:t xml:space="preserve"> gets </w:t>
      </w:r>
      <w:r w:rsidR="00D66B7D">
        <w:t>8-10’ tall and 8-10’ wide.</w:t>
      </w:r>
      <w:r w:rsidR="00D66B7D">
        <w:tab/>
      </w:r>
      <w:r w:rsidR="00D66B7D">
        <w:tab/>
      </w:r>
      <w:r w:rsidR="00D66B7D">
        <w:tab/>
      </w:r>
      <w:r w:rsidR="00436905">
        <w:tab/>
        <w:t>________</w:t>
      </w:r>
      <w:r w:rsidR="00436905">
        <w:tab/>
      </w:r>
      <w:r w:rsidR="00436905">
        <w:tab/>
      </w:r>
      <w:r w:rsidR="00436905">
        <w:tab/>
        <w:t>_______</w:t>
      </w:r>
    </w:p>
    <w:p w:rsidR="00436905" w:rsidRDefault="00436905" w:rsidP="00436905">
      <w:r>
        <w:t xml:space="preserve">                   </w:t>
      </w:r>
    </w:p>
    <w:p w:rsidR="00D66B7D" w:rsidRDefault="00D66B7D" w:rsidP="00FB7301">
      <w:proofErr w:type="spellStart"/>
      <w:r w:rsidRPr="007C4313">
        <w:rPr>
          <w:u w:val="single"/>
        </w:rPr>
        <w:t>Cryptomeria</w:t>
      </w:r>
      <w:proofErr w:type="spellEnd"/>
      <w:r w:rsidRPr="007C4313">
        <w:rPr>
          <w:u w:val="single"/>
        </w:rPr>
        <w:t xml:space="preserve"> japonica</w:t>
      </w:r>
      <w:r>
        <w:t xml:space="preserve"> ‘</w:t>
      </w:r>
      <w:proofErr w:type="spellStart"/>
      <w:r>
        <w:t>Globosa</w:t>
      </w:r>
      <w:proofErr w:type="spellEnd"/>
      <w:r>
        <w:t xml:space="preserve"> Nana’ – Globe</w:t>
      </w:r>
    </w:p>
    <w:p w:rsidR="007C4313" w:rsidRDefault="00D66B7D" w:rsidP="00FB7301">
      <w:proofErr w:type="spellStart"/>
      <w:r>
        <w:t>Cryptomeria</w:t>
      </w:r>
      <w:proofErr w:type="spellEnd"/>
      <w:r>
        <w:t xml:space="preserve"> - </w:t>
      </w:r>
      <w:r w:rsidR="00FB7301">
        <w:tab/>
      </w:r>
      <w:r>
        <w:t xml:space="preserve">slow grower reaching </w:t>
      </w:r>
      <w:r w:rsidR="007C4313">
        <w:t>2-3’ tall and</w:t>
      </w:r>
    </w:p>
    <w:p w:rsidR="00FB7301" w:rsidRDefault="007C4313" w:rsidP="00FB7301">
      <w:r>
        <w:t>Slightly wider, full sun</w:t>
      </w:r>
      <w:r>
        <w:tab/>
      </w:r>
      <w:r>
        <w:tab/>
      </w:r>
      <w:r w:rsidR="00FB7301">
        <w:tab/>
      </w:r>
      <w:r w:rsidR="00FB7301">
        <w:tab/>
      </w:r>
      <w:r w:rsidR="00FB7301">
        <w:tab/>
        <w:t>_________</w:t>
      </w:r>
      <w:r w:rsidR="00FB7301">
        <w:tab/>
      </w:r>
      <w:r w:rsidR="00FB7301">
        <w:tab/>
      </w:r>
      <w:r w:rsidR="00FB7301">
        <w:tab/>
        <w:t>_______</w:t>
      </w:r>
    </w:p>
    <w:p w:rsidR="00B60719" w:rsidRDefault="00B60719" w:rsidP="00FB7301"/>
    <w:p w:rsidR="00B60719" w:rsidRDefault="00B60719" w:rsidP="00FB7301">
      <w:r w:rsidRPr="00B60719">
        <w:rPr>
          <w:u w:val="single"/>
        </w:rPr>
        <w:t xml:space="preserve">Euonymus </w:t>
      </w:r>
      <w:proofErr w:type="spellStart"/>
      <w:r w:rsidRPr="00B60719">
        <w:rPr>
          <w:u w:val="single"/>
        </w:rPr>
        <w:t>alatus</w:t>
      </w:r>
      <w:proofErr w:type="spellEnd"/>
      <w:r>
        <w:t xml:space="preserve"> – Burning Bush – Deciduous shrub –</w:t>
      </w:r>
    </w:p>
    <w:p w:rsidR="00B60719" w:rsidRDefault="00B60719" w:rsidP="00FB7301">
      <w:r>
        <w:t xml:space="preserve">6-8’ – Sun - Brilliant red fall color and red fruit on </w:t>
      </w:r>
    </w:p>
    <w:p w:rsidR="00B60719" w:rsidRDefault="00B60719" w:rsidP="00FB7301">
      <w:proofErr w:type="gramStart"/>
      <w:r>
        <w:t>winged</w:t>
      </w:r>
      <w:proofErr w:type="gramEnd"/>
      <w:r>
        <w:t xml:space="preserve"> stems after leaf drop</w:t>
      </w:r>
      <w:r>
        <w:tab/>
      </w:r>
      <w:r>
        <w:tab/>
      </w:r>
      <w:r>
        <w:tab/>
      </w:r>
      <w:r>
        <w:tab/>
      </w:r>
      <w:r>
        <w:tab/>
        <w:t>_________</w:t>
      </w:r>
      <w:r>
        <w:tab/>
      </w:r>
      <w:r>
        <w:tab/>
      </w:r>
      <w:r>
        <w:tab/>
        <w:t>_______</w:t>
      </w:r>
    </w:p>
    <w:p w:rsidR="0077747E" w:rsidRDefault="0077747E" w:rsidP="00FB7301"/>
    <w:p w:rsidR="0077747E" w:rsidRPr="00077ACE" w:rsidRDefault="0077747E" w:rsidP="0077747E">
      <w:r>
        <w:rPr>
          <w:u w:val="single"/>
        </w:rPr>
        <w:t xml:space="preserve">Gardenia </w:t>
      </w:r>
      <w:proofErr w:type="spellStart"/>
      <w:r>
        <w:rPr>
          <w:u w:val="single"/>
        </w:rPr>
        <w:t>jasminoides</w:t>
      </w:r>
      <w:proofErr w:type="spellEnd"/>
      <w:r>
        <w:rPr>
          <w:u w:val="single"/>
        </w:rPr>
        <w:t xml:space="preserve"> </w:t>
      </w:r>
      <w:r w:rsidRPr="00077ACE">
        <w:t>‘</w:t>
      </w:r>
      <w:proofErr w:type="spellStart"/>
      <w:r>
        <w:t>Kleim’s</w:t>
      </w:r>
      <w:proofErr w:type="spellEnd"/>
      <w:r>
        <w:t xml:space="preserve"> Hardy</w:t>
      </w:r>
      <w:r w:rsidRPr="00077ACE">
        <w:t>’ –</w:t>
      </w:r>
      <w:r>
        <w:t xml:space="preserve"> </w:t>
      </w:r>
      <w:proofErr w:type="spellStart"/>
      <w:r>
        <w:t>Kleim’s</w:t>
      </w:r>
      <w:proofErr w:type="spellEnd"/>
      <w:r>
        <w:t xml:space="preserve"> Hardy</w:t>
      </w:r>
    </w:p>
    <w:p w:rsidR="0077747E" w:rsidRDefault="0077747E" w:rsidP="0077747E">
      <w:r w:rsidRPr="00077ACE">
        <w:t xml:space="preserve">Gardenia </w:t>
      </w:r>
      <w:proofErr w:type="gramStart"/>
      <w:r w:rsidRPr="00077ACE">
        <w:t xml:space="preserve">- </w:t>
      </w:r>
      <w:r>
        <w:t xml:space="preserve"> Single</w:t>
      </w:r>
      <w:proofErr w:type="gramEnd"/>
      <w:r>
        <w:t>, fragrant white blooms. Evergreen,</w:t>
      </w:r>
    </w:p>
    <w:p w:rsidR="0077747E" w:rsidRDefault="0077747E" w:rsidP="0077747E">
      <w:proofErr w:type="gramStart"/>
      <w:r>
        <w:t>partial</w:t>
      </w:r>
      <w:proofErr w:type="gramEnd"/>
      <w:r>
        <w:t xml:space="preserve"> to full sun that gets 2-3 feet in height. Hardy to</w:t>
      </w:r>
    </w:p>
    <w:p w:rsidR="0077747E" w:rsidRDefault="0077747E" w:rsidP="0077747E">
      <w:r>
        <w:t>Zone 7</w:t>
      </w:r>
      <w:r>
        <w:tab/>
      </w:r>
      <w:r>
        <w:tab/>
      </w:r>
      <w:r>
        <w:tab/>
      </w:r>
      <w:r>
        <w:tab/>
      </w:r>
      <w:r>
        <w:tab/>
      </w:r>
      <w:r>
        <w:tab/>
      </w:r>
      <w:r>
        <w:tab/>
      </w:r>
      <w:r>
        <w:tab/>
        <w:t>_________</w:t>
      </w:r>
      <w:r>
        <w:tab/>
      </w:r>
      <w:r>
        <w:tab/>
      </w:r>
      <w:r>
        <w:tab/>
        <w:t>_______</w:t>
      </w:r>
    </w:p>
    <w:p w:rsidR="00FB7301" w:rsidRDefault="00FB7301" w:rsidP="00FB7301"/>
    <w:p w:rsidR="00FB7301" w:rsidRPr="00077ACE" w:rsidRDefault="00FB7301" w:rsidP="00FB7301">
      <w:r>
        <w:rPr>
          <w:u w:val="single"/>
        </w:rPr>
        <w:t xml:space="preserve">Gardenia </w:t>
      </w:r>
      <w:proofErr w:type="spellStart"/>
      <w:r>
        <w:rPr>
          <w:u w:val="single"/>
        </w:rPr>
        <w:t>jasminoides</w:t>
      </w:r>
      <w:proofErr w:type="spellEnd"/>
      <w:r>
        <w:rPr>
          <w:u w:val="single"/>
        </w:rPr>
        <w:t xml:space="preserve"> </w:t>
      </w:r>
      <w:r w:rsidRPr="00077ACE">
        <w:t>‘</w:t>
      </w:r>
      <w:proofErr w:type="spellStart"/>
      <w:r>
        <w:t>Radicans</w:t>
      </w:r>
      <w:proofErr w:type="spellEnd"/>
      <w:r w:rsidRPr="00077ACE">
        <w:t>’ –</w:t>
      </w:r>
      <w:r>
        <w:t xml:space="preserve"> Dwarf</w:t>
      </w:r>
    </w:p>
    <w:p w:rsidR="00FB7301" w:rsidRDefault="00FB7301" w:rsidP="00FB7301">
      <w:r w:rsidRPr="00077ACE">
        <w:t xml:space="preserve">Gardenia </w:t>
      </w:r>
      <w:proofErr w:type="gramStart"/>
      <w:r w:rsidRPr="00077ACE">
        <w:t xml:space="preserve">- </w:t>
      </w:r>
      <w:r>
        <w:t xml:space="preserve"> Semi</w:t>
      </w:r>
      <w:proofErr w:type="gramEnd"/>
      <w:r>
        <w:t>-double, fragrant white blooms. Evergreen,</w:t>
      </w:r>
    </w:p>
    <w:p w:rsidR="00FB7301" w:rsidRDefault="00FB7301" w:rsidP="00FB7301">
      <w:proofErr w:type="gramStart"/>
      <w:r>
        <w:t>partial</w:t>
      </w:r>
      <w:proofErr w:type="gramEnd"/>
      <w:r>
        <w:t xml:space="preserve"> to full sun that gets 2-3 feet in height but</w:t>
      </w:r>
    </w:p>
    <w:p w:rsidR="00FB7301" w:rsidRDefault="00FB7301" w:rsidP="00436905">
      <w:pPr>
        <w:rPr>
          <w:b/>
          <w:bCs/>
          <w:sz w:val="28"/>
          <w:szCs w:val="28"/>
        </w:rPr>
      </w:pPr>
      <w:proofErr w:type="gramStart"/>
      <w:r>
        <w:t>spreads</w:t>
      </w:r>
      <w:proofErr w:type="gramEnd"/>
      <w:r>
        <w:t xml:space="preserve"> 4-5 feet.</w:t>
      </w:r>
      <w:r>
        <w:tab/>
      </w:r>
      <w:r>
        <w:tab/>
      </w:r>
      <w:r>
        <w:tab/>
      </w:r>
      <w:r>
        <w:tab/>
      </w:r>
      <w:r>
        <w:tab/>
      </w:r>
      <w:r>
        <w:tab/>
        <w:t>__________</w:t>
      </w:r>
      <w:r>
        <w:tab/>
      </w:r>
      <w:r>
        <w:tab/>
      </w:r>
      <w:r>
        <w:tab/>
        <w:t>______</w:t>
      </w:r>
      <w:r w:rsidR="00436905">
        <w:t>_</w:t>
      </w:r>
      <w:r w:rsidR="00436905">
        <w:rPr>
          <w:b/>
          <w:bCs/>
          <w:sz w:val="28"/>
          <w:szCs w:val="28"/>
        </w:rPr>
        <w:t xml:space="preserve"> </w:t>
      </w:r>
    </w:p>
    <w:p w:rsidR="00832CA7" w:rsidRDefault="00832CA7" w:rsidP="00436905">
      <w:pPr>
        <w:rPr>
          <w:b/>
          <w:bCs/>
          <w:sz w:val="28"/>
          <w:szCs w:val="28"/>
        </w:rPr>
      </w:pPr>
    </w:p>
    <w:p w:rsidR="00832CA7" w:rsidRDefault="00832CA7" w:rsidP="00436905">
      <w:pPr>
        <w:rPr>
          <w:bCs/>
        </w:rPr>
      </w:pPr>
      <w:r w:rsidRPr="00832CA7">
        <w:rPr>
          <w:bCs/>
          <w:u w:val="single"/>
        </w:rPr>
        <w:t>Ilex</w:t>
      </w:r>
      <w:r w:rsidRPr="00832CA7">
        <w:rPr>
          <w:bCs/>
        </w:rPr>
        <w:t xml:space="preserve"> x ‘</w:t>
      </w:r>
      <w:proofErr w:type="spellStart"/>
      <w:r w:rsidRPr="00832CA7">
        <w:rPr>
          <w:bCs/>
        </w:rPr>
        <w:t>Conaf</w:t>
      </w:r>
      <w:proofErr w:type="spellEnd"/>
      <w:r w:rsidRPr="00832CA7">
        <w:rPr>
          <w:bCs/>
        </w:rPr>
        <w:t>’ – Oak Leaf Red Holly</w:t>
      </w:r>
      <w:r>
        <w:rPr>
          <w:bCs/>
        </w:rPr>
        <w:t xml:space="preserve"> – Evergreen –</w:t>
      </w:r>
    </w:p>
    <w:p w:rsidR="00832CA7" w:rsidRDefault="00832CA7" w:rsidP="00436905">
      <w:pPr>
        <w:rPr>
          <w:bCs/>
        </w:rPr>
      </w:pPr>
      <w:r>
        <w:rPr>
          <w:bCs/>
        </w:rPr>
        <w:t>Sun – pyramidal form with small oak leaf like leaves –</w:t>
      </w:r>
    </w:p>
    <w:p w:rsidR="00832CA7" w:rsidRDefault="00832CA7" w:rsidP="00436905">
      <w:pPr>
        <w:rPr>
          <w:bCs/>
        </w:rPr>
      </w:pPr>
      <w:r>
        <w:rPr>
          <w:bCs/>
        </w:rPr>
        <w:t>14’ tall</w:t>
      </w:r>
      <w:r>
        <w:rPr>
          <w:bCs/>
        </w:rPr>
        <w:tab/>
      </w:r>
      <w:r>
        <w:rPr>
          <w:bCs/>
        </w:rPr>
        <w:tab/>
      </w:r>
      <w:r>
        <w:rPr>
          <w:bCs/>
        </w:rPr>
        <w:tab/>
      </w:r>
      <w:r>
        <w:rPr>
          <w:bCs/>
        </w:rPr>
        <w:tab/>
      </w:r>
      <w:r>
        <w:rPr>
          <w:bCs/>
        </w:rPr>
        <w:tab/>
      </w:r>
      <w:r>
        <w:rPr>
          <w:bCs/>
        </w:rPr>
        <w:tab/>
      </w:r>
      <w:r>
        <w:rPr>
          <w:bCs/>
        </w:rPr>
        <w:tab/>
      </w:r>
      <w:r>
        <w:rPr>
          <w:bCs/>
        </w:rPr>
        <w:tab/>
        <w:t>__________</w:t>
      </w:r>
      <w:r>
        <w:rPr>
          <w:bCs/>
        </w:rPr>
        <w:tab/>
      </w:r>
      <w:r>
        <w:rPr>
          <w:bCs/>
        </w:rPr>
        <w:tab/>
      </w:r>
      <w:r>
        <w:rPr>
          <w:bCs/>
        </w:rPr>
        <w:tab/>
        <w:t>_______</w:t>
      </w:r>
    </w:p>
    <w:p w:rsidR="00441868" w:rsidRDefault="00441868" w:rsidP="00436905">
      <w:pPr>
        <w:rPr>
          <w:bCs/>
        </w:rPr>
      </w:pPr>
    </w:p>
    <w:p w:rsidR="00441868" w:rsidRPr="00832CA7" w:rsidRDefault="00441868" w:rsidP="00436905">
      <w:pPr>
        <w:rPr>
          <w:bCs/>
        </w:rPr>
      </w:pPr>
    </w:p>
    <w:p w:rsidR="00441868" w:rsidRDefault="00441868" w:rsidP="00441868">
      <w:pPr>
        <w:pStyle w:val="BodyText2"/>
        <w:ind w:left="5040" w:firstLine="720"/>
        <w:rPr>
          <w:b/>
          <w:bCs/>
        </w:rPr>
      </w:pPr>
      <w:r>
        <w:rPr>
          <w:b/>
          <w:bCs/>
        </w:rPr>
        <w:lastRenderedPageBreak/>
        <w:t>Quantity</w:t>
      </w:r>
      <w:r>
        <w:rPr>
          <w:b/>
          <w:bCs/>
          <w:u w:val="none"/>
        </w:rPr>
        <w:tab/>
      </w:r>
      <w:r>
        <w:rPr>
          <w:b/>
          <w:bCs/>
          <w:u w:val="none"/>
        </w:rPr>
        <w:tab/>
      </w:r>
      <w:r>
        <w:rPr>
          <w:b/>
          <w:bCs/>
          <w:u w:val="none"/>
        </w:rPr>
        <w:tab/>
      </w:r>
      <w:r>
        <w:rPr>
          <w:b/>
          <w:bCs/>
        </w:rPr>
        <w:t>Price</w:t>
      </w:r>
    </w:p>
    <w:p w:rsidR="00441868" w:rsidRPr="00EA1DEB" w:rsidRDefault="00441868" w:rsidP="00441868">
      <w:pPr>
        <w:pStyle w:val="BodyText2"/>
        <w:rPr>
          <w:b/>
          <w:bCs/>
          <w:sz w:val="28"/>
          <w:szCs w:val="28"/>
        </w:rPr>
      </w:pPr>
      <w:r>
        <w:rPr>
          <w:b/>
          <w:bCs/>
          <w:sz w:val="28"/>
          <w:szCs w:val="28"/>
        </w:rPr>
        <w:t xml:space="preserve">3 gallon plants ($18.00 each or </w:t>
      </w:r>
      <w:proofErr w:type="gramStart"/>
      <w:r>
        <w:rPr>
          <w:b/>
          <w:bCs/>
          <w:sz w:val="28"/>
          <w:szCs w:val="28"/>
        </w:rPr>
        <w:t>5</w:t>
      </w:r>
      <w:proofErr w:type="gramEnd"/>
      <w:r>
        <w:rPr>
          <w:b/>
          <w:bCs/>
          <w:sz w:val="28"/>
          <w:szCs w:val="28"/>
        </w:rPr>
        <w:t xml:space="preserve"> for $87.00</w:t>
      </w:r>
    </w:p>
    <w:p w:rsidR="00446D95" w:rsidRDefault="00446D95" w:rsidP="00436905">
      <w:pPr>
        <w:rPr>
          <w:bCs/>
          <w:sz w:val="28"/>
          <w:szCs w:val="28"/>
        </w:rPr>
      </w:pPr>
    </w:p>
    <w:p w:rsidR="00832CA7" w:rsidRDefault="00832CA7" w:rsidP="00436905">
      <w:pPr>
        <w:rPr>
          <w:bCs/>
        </w:rPr>
      </w:pPr>
      <w:r w:rsidRPr="00832CA7">
        <w:rPr>
          <w:bCs/>
          <w:u w:val="single"/>
        </w:rPr>
        <w:t>Ilex</w:t>
      </w:r>
      <w:r w:rsidRPr="00832CA7">
        <w:rPr>
          <w:bCs/>
        </w:rPr>
        <w:t xml:space="preserve"> x ‘</w:t>
      </w:r>
      <w:proofErr w:type="spellStart"/>
      <w:r w:rsidRPr="00832CA7">
        <w:rPr>
          <w:bCs/>
        </w:rPr>
        <w:t>Conive</w:t>
      </w:r>
      <w:proofErr w:type="spellEnd"/>
      <w:r w:rsidRPr="00832CA7">
        <w:rPr>
          <w:bCs/>
        </w:rPr>
        <w:t xml:space="preserve"> – Festive Red Holly</w:t>
      </w:r>
      <w:r>
        <w:rPr>
          <w:bCs/>
        </w:rPr>
        <w:t xml:space="preserve"> – Evergreen –</w:t>
      </w:r>
    </w:p>
    <w:p w:rsidR="00832CA7" w:rsidRPr="00832CA7" w:rsidRDefault="00832CA7" w:rsidP="00436905">
      <w:pPr>
        <w:rPr>
          <w:bCs/>
        </w:rPr>
      </w:pPr>
      <w:r>
        <w:rPr>
          <w:bCs/>
        </w:rPr>
        <w:t>Sun – pyramidal in shape growing to 10’</w:t>
      </w:r>
      <w:r>
        <w:rPr>
          <w:bCs/>
        </w:rPr>
        <w:tab/>
      </w:r>
      <w:r>
        <w:rPr>
          <w:bCs/>
        </w:rPr>
        <w:tab/>
      </w:r>
      <w:r>
        <w:rPr>
          <w:bCs/>
        </w:rPr>
        <w:tab/>
        <w:t>__________</w:t>
      </w:r>
      <w:r>
        <w:rPr>
          <w:bCs/>
        </w:rPr>
        <w:tab/>
      </w:r>
      <w:r>
        <w:rPr>
          <w:bCs/>
        </w:rPr>
        <w:tab/>
      </w:r>
      <w:r>
        <w:rPr>
          <w:bCs/>
        </w:rPr>
        <w:tab/>
        <w:t>_______</w:t>
      </w:r>
    </w:p>
    <w:p w:rsidR="00B05DAE" w:rsidRDefault="00B05DAE" w:rsidP="00436905">
      <w:pPr>
        <w:rPr>
          <w:b/>
          <w:bCs/>
          <w:sz w:val="28"/>
          <w:szCs w:val="28"/>
        </w:rPr>
      </w:pPr>
    </w:p>
    <w:p w:rsidR="00B05DAE" w:rsidRDefault="00B05DAE" w:rsidP="00436905">
      <w:pPr>
        <w:rPr>
          <w:bCs/>
        </w:rPr>
      </w:pPr>
      <w:r w:rsidRPr="00B05DAE">
        <w:rPr>
          <w:bCs/>
          <w:u w:val="single"/>
        </w:rPr>
        <w:t xml:space="preserve">Ilex </w:t>
      </w:r>
      <w:proofErr w:type="spellStart"/>
      <w:r w:rsidRPr="00B05DAE">
        <w:rPr>
          <w:bCs/>
          <w:u w:val="single"/>
        </w:rPr>
        <w:t>crenata</w:t>
      </w:r>
      <w:proofErr w:type="spellEnd"/>
      <w:r w:rsidRPr="00B05DAE">
        <w:rPr>
          <w:bCs/>
        </w:rPr>
        <w:t xml:space="preserve"> ‘Sky Pencil’ – Sky Pencil </w:t>
      </w:r>
      <w:proofErr w:type="gramStart"/>
      <w:r w:rsidRPr="00B05DAE">
        <w:rPr>
          <w:bCs/>
        </w:rPr>
        <w:t>Holly</w:t>
      </w:r>
      <w:r>
        <w:rPr>
          <w:bCs/>
        </w:rPr>
        <w:t xml:space="preserve">  -</w:t>
      </w:r>
      <w:proofErr w:type="gramEnd"/>
    </w:p>
    <w:p w:rsidR="00B05DAE" w:rsidRDefault="00B05DAE" w:rsidP="00436905">
      <w:pPr>
        <w:rPr>
          <w:bCs/>
        </w:rPr>
      </w:pPr>
      <w:r>
        <w:rPr>
          <w:bCs/>
        </w:rPr>
        <w:t>Evergreen – sun – narrow 2-3’ wide and 6-8’ tall</w:t>
      </w:r>
      <w:r w:rsidR="00832CA7">
        <w:rPr>
          <w:bCs/>
        </w:rPr>
        <w:tab/>
      </w:r>
      <w:r w:rsidR="00832CA7">
        <w:rPr>
          <w:bCs/>
        </w:rPr>
        <w:tab/>
        <w:t>__________</w:t>
      </w:r>
      <w:r w:rsidR="00832CA7">
        <w:rPr>
          <w:bCs/>
        </w:rPr>
        <w:tab/>
      </w:r>
      <w:r w:rsidR="00832CA7">
        <w:rPr>
          <w:bCs/>
        </w:rPr>
        <w:tab/>
      </w:r>
      <w:r w:rsidR="00832CA7">
        <w:rPr>
          <w:bCs/>
        </w:rPr>
        <w:tab/>
        <w:t>_______</w:t>
      </w:r>
    </w:p>
    <w:p w:rsidR="00832CA7" w:rsidRDefault="00832CA7" w:rsidP="00436905">
      <w:pPr>
        <w:rPr>
          <w:bCs/>
        </w:rPr>
      </w:pPr>
    </w:p>
    <w:p w:rsidR="00832CA7" w:rsidRDefault="00832CA7" w:rsidP="00436905">
      <w:pPr>
        <w:rPr>
          <w:bCs/>
        </w:rPr>
      </w:pPr>
      <w:proofErr w:type="spellStart"/>
      <w:r w:rsidRPr="00832CA7">
        <w:rPr>
          <w:bCs/>
          <w:u w:val="single"/>
        </w:rPr>
        <w:t>Illicium</w:t>
      </w:r>
      <w:proofErr w:type="spellEnd"/>
      <w:r w:rsidRPr="00832CA7">
        <w:rPr>
          <w:bCs/>
          <w:u w:val="single"/>
        </w:rPr>
        <w:t xml:space="preserve"> </w:t>
      </w:r>
      <w:proofErr w:type="spellStart"/>
      <w:r w:rsidRPr="00832CA7">
        <w:rPr>
          <w:bCs/>
          <w:u w:val="single"/>
        </w:rPr>
        <w:t>parviflorum</w:t>
      </w:r>
      <w:proofErr w:type="spellEnd"/>
      <w:r>
        <w:rPr>
          <w:bCs/>
        </w:rPr>
        <w:t xml:space="preserve"> ‘Florida Sunshine’ – Florida</w:t>
      </w:r>
    </w:p>
    <w:p w:rsidR="00832CA7" w:rsidRDefault="00832CA7" w:rsidP="00436905">
      <w:pPr>
        <w:rPr>
          <w:bCs/>
        </w:rPr>
      </w:pPr>
      <w:r>
        <w:rPr>
          <w:bCs/>
        </w:rPr>
        <w:t xml:space="preserve">Sunshine Anise – semi </w:t>
      </w:r>
      <w:proofErr w:type="gramStart"/>
      <w:r>
        <w:rPr>
          <w:bCs/>
        </w:rPr>
        <w:t>shade to shade</w:t>
      </w:r>
      <w:proofErr w:type="gramEnd"/>
      <w:r>
        <w:rPr>
          <w:bCs/>
        </w:rPr>
        <w:t xml:space="preserve"> – evergreen – </w:t>
      </w:r>
    </w:p>
    <w:p w:rsidR="00832CA7" w:rsidRPr="00832CA7" w:rsidRDefault="00832CA7" w:rsidP="00436905">
      <w:pPr>
        <w:rPr>
          <w:bCs/>
        </w:rPr>
      </w:pPr>
      <w:proofErr w:type="gramStart"/>
      <w:r>
        <w:rPr>
          <w:bCs/>
        </w:rPr>
        <w:t>licorice</w:t>
      </w:r>
      <w:proofErr w:type="gramEnd"/>
      <w:r>
        <w:rPr>
          <w:bCs/>
        </w:rPr>
        <w:t xml:space="preserve"> scented Chartreuse-yellow leaves – 5’</w:t>
      </w:r>
      <w:r>
        <w:rPr>
          <w:bCs/>
        </w:rPr>
        <w:tab/>
      </w:r>
      <w:r>
        <w:rPr>
          <w:bCs/>
        </w:rPr>
        <w:tab/>
        <w:t>__________</w:t>
      </w:r>
      <w:r>
        <w:rPr>
          <w:bCs/>
        </w:rPr>
        <w:tab/>
      </w:r>
      <w:r>
        <w:rPr>
          <w:bCs/>
        </w:rPr>
        <w:tab/>
      </w:r>
      <w:r>
        <w:rPr>
          <w:bCs/>
        </w:rPr>
        <w:tab/>
        <w:t xml:space="preserve">_______ </w:t>
      </w:r>
    </w:p>
    <w:p w:rsidR="00B60719" w:rsidRDefault="00B60719" w:rsidP="0077747E">
      <w:pPr>
        <w:rPr>
          <w:u w:val="single"/>
        </w:rPr>
      </w:pPr>
    </w:p>
    <w:p w:rsidR="0077747E" w:rsidRDefault="0077747E" w:rsidP="0077747E">
      <w:r w:rsidRPr="00F4057E">
        <w:rPr>
          <w:u w:val="single"/>
        </w:rPr>
        <w:t xml:space="preserve">Lagerstroemia </w:t>
      </w:r>
      <w:proofErr w:type="spellStart"/>
      <w:r w:rsidRPr="00F4057E">
        <w:rPr>
          <w:u w:val="single"/>
        </w:rPr>
        <w:t>indica</w:t>
      </w:r>
      <w:proofErr w:type="spellEnd"/>
      <w:r>
        <w:t xml:space="preserve"> ‘</w:t>
      </w:r>
      <w:r w:rsidR="00D722CA">
        <w:t>Ebony Fire</w:t>
      </w:r>
      <w:r>
        <w:t xml:space="preserve">’ </w:t>
      </w:r>
      <w:proofErr w:type="gramStart"/>
      <w:r>
        <w:t xml:space="preserve">– </w:t>
      </w:r>
      <w:r w:rsidR="00D722CA">
        <w:t xml:space="preserve"> Ebony</w:t>
      </w:r>
      <w:proofErr w:type="gramEnd"/>
      <w:r w:rsidR="00D722CA">
        <w:t xml:space="preserve"> Fire</w:t>
      </w:r>
    </w:p>
    <w:p w:rsidR="0077747E" w:rsidRDefault="0077747E" w:rsidP="0077747E">
      <w:proofErr w:type="spellStart"/>
      <w:r>
        <w:t>Crapemyrtle</w:t>
      </w:r>
      <w:proofErr w:type="spellEnd"/>
      <w:r>
        <w:t xml:space="preserve"> – deciduous, full sun, dark purple leaves</w:t>
      </w:r>
    </w:p>
    <w:p w:rsidR="00D722CA" w:rsidRDefault="0077747E" w:rsidP="0077747E">
      <w:proofErr w:type="gramStart"/>
      <w:r>
        <w:t>that</w:t>
      </w:r>
      <w:proofErr w:type="gramEnd"/>
      <w:r>
        <w:t xml:space="preserve"> do not fade all summer long.  True red flowers and </w:t>
      </w:r>
    </w:p>
    <w:p w:rsidR="0077747E" w:rsidRPr="00057719" w:rsidRDefault="0077747E" w:rsidP="0077747E">
      <w:proofErr w:type="gramStart"/>
      <w:r>
        <w:t>upright</w:t>
      </w:r>
      <w:proofErr w:type="gramEnd"/>
      <w:r>
        <w:t xml:space="preserve"> growth hab</w:t>
      </w:r>
      <w:r w:rsidR="00D722CA">
        <w:t>it.  10-12’</w:t>
      </w:r>
      <w:r>
        <w:t xml:space="preserve"> in height</w:t>
      </w:r>
      <w:r>
        <w:tab/>
      </w:r>
      <w:r>
        <w:tab/>
      </w:r>
      <w:r w:rsidR="00D722CA">
        <w:tab/>
      </w:r>
      <w:r>
        <w:t>________</w:t>
      </w:r>
      <w:r w:rsidR="00D722CA">
        <w:t>_</w:t>
      </w:r>
      <w:r>
        <w:tab/>
      </w:r>
      <w:r>
        <w:tab/>
      </w:r>
      <w:r>
        <w:tab/>
        <w:t>_______</w:t>
      </w:r>
    </w:p>
    <w:p w:rsidR="0077747E" w:rsidRDefault="0077747E" w:rsidP="00FB7301">
      <w:pPr>
        <w:rPr>
          <w:u w:val="single"/>
        </w:rPr>
      </w:pPr>
    </w:p>
    <w:p w:rsidR="00FB7301" w:rsidRDefault="00FB7301" w:rsidP="00FB7301">
      <w:r w:rsidRPr="00F4057E">
        <w:rPr>
          <w:u w:val="single"/>
        </w:rPr>
        <w:t xml:space="preserve">Lagerstroemia </w:t>
      </w:r>
      <w:proofErr w:type="spellStart"/>
      <w:r w:rsidRPr="00F4057E">
        <w:rPr>
          <w:u w:val="single"/>
        </w:rPr>
        <w:t>indica</w:t>
      </w:r>
      <w:proofErr w:type="spellEnd"/>
      <w:r>
        <w:t xml:space="preserve"> ‘</w:t>
      </w:r>
      <w:r w:rsidR="0077747E">
        <w:t>Hopi’</w:t>
      </w:r>
      <w:r>
        <w:t xml:space="preserve"> </w:t>
      </w:r>
      <w:proofErr w:type="gramStart"/>
      <w:r>
        <w:t xml:space="preserve">– </w:t>
      </w:r>
      <w:r w:rsidR="0077747E">
        <w:t xml:space="preserve"> Hopi</w:t>
      </w:r>
      <w:proofErr w:type="gramEnd"/>
    </w:p>
    <w:p w:rsidR="0077747E" w:rsidRDefault="00FB7301" w:rsidP="00FB7301">
      <w:proofErr w:type="spellStart"/>
      <w:r>
        <w:t>Cra</w:t>
      </w:r>
      <w:r w:rsidR="00057719">
        <w:t>pemyrtle</w:t>
      </w:r>
      <w:proofErr w:type="spellEnd"/>
      <w:r w:rsidR="00057719">
        <w:t xml:space="preserve"> – deciduous, full sun,</w:t>
      </w:r>
      <w:r w:rsidR="0077747E">
        <w:t xml:space="preserve"> pink blooms –</w:t>
      </w:r>
    </w:p>
    <w:p w:rsidR="00B06BD6" w:rsidRPr="00057719" w:rsidRDefault="0077747E" w:rsidP="00FB7301">
      <w:r>
        <w:t xml:space="preserve">Semi-dwarf </w:t>
      </w:r>
      <w:r w:rsidR="00436905">
        <w:t>growth hab</w:t>
      </w:r>
      <w:r w:rsidR="00D722CA">
        <w:t>it.  7</w:t>
      </w:r>
      <w:r w:rsidR="00436905">
        <w:t>’ in height</w:t>
      </w:r>
      <w:r w:rsidR="00436905">
        <w:tab/>
      </w:r>
      <w:r w:rsidR="00436905">
        <w:tab/>
      </w:r>
      <w:r w:rsidR="00D722CA">
        <w:tab/>
      </w:r>
      <w:r w:rsidR="00FB7301">
        <w:t>________</w:t>
      </w:r>
      <w:r w:rsidR="00FB7301">
        <w:tab/>
      </w:r>
      <w:r w:rsidR="00FB7301">
        <w:tab/>
      </w:r>
      <w:r w:rsidR="00FB7301">
        <w:tab/>
        <w:t>_______</w:t>
      </w:r>
    </w:p>
    <w:p w:rsidR="00B05DAE" w:rsidRDefault="00B05DAE" w:rsidP="00FB7301">
      <w:pPr>
        <w:rPr>
          <w:u w:val="single"/>
        </w:rPr>
      </w:pPr>
    </w:p>
    <w:p w:rsidR="00FB7301" w:rsidRDefault="00FB7301" w:rsidP="00FB7301">
      <w:proofErr w:type="spellStart"/>
      <w:r w:rsidRPr="00C7607D">
        <w:rPr>
          <w:u w:val="single"/>
        </w:rPr>
        <w:t>Loropetal</w:t>
      </w:r>
      <w:r>
        <w:rPr>
          <w:u w:val="single"/>
        </w:rPr>
        <w:t>um</w:t>
      </w:r>
      <w:proofErr w:type="spellEnd"/>
      <w:r>
        <w:rPr>
          <w:u w:val="single"/>
        </w:rPr>
        <w:t xml:space="preserve"> </w:t>
      </w:r>
      <w:proofErr w:type="spellStart"/>
      <w:r>
        <w:rPr>
          <w:u w:val="single"/>
        </w:rPr>
        <w:t>chinense</w:t>
      </w:r>
      <w:proofErr w:type="spellEnd"/>
      <w:r>
        <w:t xml:space="preserve"> ‘Crimson Fire’ – Crimson</w:t>
      </w:r>
    </w:p>
    <w:p w:rsidR="00FB7301" w:rsidRDefault="00FB7301" w:rsidP="00FB7301">
      <w:r>
        <w:t xml:space="preserve">Fire </w:t>
      </w:r>
      <w:proofErr w:type="spellStart"/>
      <w:r>
        <w:t>Loropetalum</w:t>
      </w:r>
      <w:proofErr w:type="spellEnd"/>
      <w:r>
        <w:t>, Red Burgundy foliage and pink</w:t>
      </w:r>
    </w:p>
    <w:p w:rsidR="00FB7301" w:rsidRDefault="00FB7301" w:rsidP="00FB7301">
      <w:proofErr w:type="gramStart"/>
      <w:r>
        <w:t>flower</w:t>
      </w:r>
      <w:proofErr w:type="gramEnd"/>
      <w:r>
        <w:t xml:space="preserve"> blooms.</w:t>
      </w:r>
      <w:r w:rsidR="00B05DAE">
        <w:t xml:space="preserve"> </w:t>
      </w:r>
      <w:r w:rsidR="00B60719">
        <w:t xml:space="preserve">Evergreen - </w:t>
      </w:r>
      <w:r w:rsidR="00B05DAE">
        <w:t>Full sun, 2-3’</w:t>
      </w:r>
      <w:r w:rsidR="00B60719">
        <w:tab/>
      </w:r>
      <w:r w:rsidR="00B60719">
        <w:tab/>
      </w:r>
      <w:r w:rsidR="00B60719">
        <w:tab/>
      </w:r>
      <w:r w:rsidR="00B06BD6">
        <w:t>______</w:t>
      </w:r>
      <w:r>
        <w:t>__</w:t>
      </w:r>
      <w:r>
        <w:tab/>
      </w:r>
      <w:r>
        <w:tab/>
      </w:r>
      <w:r>
        <w:tab/>
        <w:t>_______</w:t>
      </w:r>
    </w:p>
    <w:p w:rsidR="00B06BD6" w:rsidRDefault="00B06BD6" w:rsidP="00FB7301"/>
    <w:p w:rsidR="00B60719" w:rsidRDefault="00B06BD6" w:rsidP="00FB7301">
      <w:proofErr w:type="spellStart"/>
      <w:r w:rsidRPr="00B06BD6">
        <w:rPr>
          <w:u w:val="single"/>
        </w:rPr>
        <w:t>Loropetalum</w:t>
      </w:r>
      <w:proofErr w:type="spellEnd"/>
      <w:r>
        <w:t xml:space="preserve"> </w:t>
      </w:r>
      <w:proofErr w:type="spellStart"/>
      <w:r w:rsidRPr="00B06BD6">
        <w:rPr>
          <w:u w:val="single"/>
        </w:rPr>
        <w:t>chinense</w:t>
      </w:r>
      <w:proofErr w:type="spellEnd"/>
      <w:r>
        <w:t xml:space="preserve"> ‘Dark Fire’ –Dark Fire </w:t>
      </w:r>
    </w:p>
    <w:p w:rsidR="00B60719" w:rsidRDefault="00B06BD6" w:rsidP="00FB7301">
      <w:proofErr w:type="spellStart"/>
      <w:r>
        <w:t>Loropetalum</w:t>
      </w:r>
      <w:proofErr w:type="spellEnd"/>
      <w:r w:rsidR="00B60719">
        <w:t xml:space="preserve"> - </w:t>
      </w:r>
      <w:r>
        <w:t>Dark purple leaves and pink flowers.</w:t>
      </w:r>
    </w:p>
    <w:p w:rsidR="00FB7301" w:rsidRDefault="00B06BD6" w:rsidP="00FB7301">
      <w:r>
        <w:t>Full Sun</w:t>
      </w:r>
      <w:r w:rsidR="00B60719">
        <w:t xml:space="preserve"> – Evergreen - </w:t>
      </w:r>
      <w:r>
        <w:t>5-6’ tall and wide at maturity</w:t>
      </w:r>
      <w:r w:rsidR="00B60719">
        <w:tab/>
      </w:r>
      <w:r w:rsidR="00057719">
        <w:t>________</w:t>
      </w:r>
      <w:r w:rsidR="00057719">
        <w:tab/>
      </w:r>
      <w:r w:rsidR="00057719">
        <w:tab/>
      </w:r>
      <w:r w:rsidR="00057719">
        <w:tab/>
        <w:t>_______</w:t>
      </w:r>
    </w:p>
    <w:p w:rsidR="00057719" w:rsidRDefault="00057719" w:rsidP="00FB7301">
      <w:pPr>
        <w:rPr>
          <w:u w:val="single"/>
        </w:rPr>
      </w:pPr>
    </w:p>
    <w:p w:rsidR="00FB7301" w:rsidRDefault="00FB7301" w:rsidP="00FB7301">
      <w:proofErr w:type="spellStart"/>
      <w:r w:rsidRPr="00F4057E">
        <w:rPr>
          <w:u w:val="single"/>
        </w:rPr>
        <w:t>Loropetalum</w:t>
      </w:r>
      <w:proofErr w:type="spellEnd"/>
      <w:r w:rsidRPr="00F4057E">
        <w:rPr>
          <w:u w:val="single"/>
        </w:rPr>
        <w:t xml:space="preserve"> </w:t>
      </w:r>
      <w:proofErr w:type="spellStart"/>
      <w:r w:rsidRPr="00F4057E">
        <w:rPr>
          <w:u w:val="single"/>
        </w:rPr>
        <w:t>chinense</w:t>
      </w:r>
      <w:proofErr w:type="spellEnd"/>
      <w:r>
        <w:t xml:space="preserve"> ‘Ever Red’ – Ever Red</w:t>
      </w:r>
    </w:p>
    <w:p w:rsidR="00FB7301" w:rsidRDefault="00FB7301" w:rsidP="00FB7301">
      <w:proofErr w:type="spellStart"/>
      <w:r>
        <w:t>Loropetalum</w:t>
      </w:r>
      <w:proofErr w:type="spellEnd"/>
      <w:proofErr w:type="gramStart"/>
      <w:r>
        <w:t>,  Dark</w:t>
      </w:r>
      <w:proofErr w:type="gramEnd"/>
      <w:r>
        <w:t xml:space="preserve"> burgundy foliage with deep red</w:t>
      </w:r>
    </w:p>
    <w:p w:rsidR="00FB7301" w:rsidRDefault="00FB7301" w:rsidP="00FB7301">
      <w:proofErr w:type="gramStart"/>
      <w:r>
        <w:t>flowers</w:t>
      </w:r>
      <w:proofErr w:type="gramEnd"/>
      <w:r>
        <w:t xml:space="preserve">,  </w:t>
      </w:r>
      <w:r w:rsidR="00B60719">
        <w:t>Evergreen - full sun, 6-7 feet in height</w:t>
      </w:r>
      <w:r w:rsidR="00B60719">
        <w:tab/>
      </w:r>
      <w:r w:rsidR="00B60719">
        <w:tab/>
      </w:r>
      <w:r>
        <w:t>_________</w:t>
      </w:r>
      <w:r>
        <w:tab/>
      </w:r>
      <w:r>
        <w:tab/>
      </w:r>
      <w:r>
        <w:tab/>
      </w:r>
      <w:r w:rsidR="00B60719">
        <w:t>_______</w:t>
      </w:r>
    </w:p>
    <w:p w:rsidR="00B60719" w:rsidRDefault="00B60719" w:rsidP="00FB7301"/>
    <w:p w:rsidR="00B60719" w:rsidRDefault="00B60719" w:rsidP="00FB7301">
      <w:proofErr w:type="spellStart"/>
      <w:r w:rsidRPr="00B60719">
        <w:rPr>
          <w:u w:val="single"/>
        </w:rPr>
        <w:t>Loropetalum</w:t>
      </w:r>
      <w:proofErr w:type="spellEnd"/>
      <w:r w:rsidRPr="00B60719">
        <w:rPr>
          <w:u w:val="single"/>
        </w:rPr>
        <w:t xml:space="preserve"> </w:t>
      </w:r>
      <w:proofErr w:type="spellStart"/>
      <w:r w:rsidRPr="00B60719">
        <w:rPr>
          <w:u w:val="single"/>
        </w:rPr>
        <w:t>chinense</w:t>
      </w:r>
      <w:proofErr w:type="spellEnd"/>
      <w:r>
        <w:t xml:space="preserve"> </w:t>
      </w:r>
      <w:proofErr w:type="gramStart"/>
      <w:r>
        <w:t>‘ Garnet</w:t>
      </w:r>
      <w:proofErr w:type="gramEnd"/>
      <w:r>
        <w:t xml:space="preserve"> Fire’ – Garnet Fire</w:t>
      </w:r>
    </w:p>
    <w:p w:rsidR="00B60719" w:rsidRDefault="00B60719" w:rsidP="00FB7301">
      <w:proofErr w:type="spellStart"/>
      <w:r>
        <w:t>Loropetalum</w:t>
      </w:r>
      <w:proofErr w:type="spellEnd"/>
      <w:r>
        <w:t xml:space="preserve"> – Evergreen – Shiny dark burgundy</w:t>
      </w:r>
    </w:p>
    <w:p w:rsidR="00B60719" w:rsidRDefault="00B60719" w:rsidP="00FB7301">
      <w:r>
        <w:t>Foliage- Garnet colored flowers, sun – 5-7’</w:t>
      </w:r>
      <w:r>
        <w:tab/>
      </w:r>
      <w:r>
        <w:tab/>
      </w:r>
      <w:r>
        <w:tab/>
        <w:t>_________</w:t>
      </w:r>
      <w:r>
        <w:tab/>
      </w:r>
      <w:r>
        <w:tab/>
      </w:r>
      <w:r>
        <w:tab/>
        <w:t>_______</w:t>
      </w:r>
    </w:p>
    <w:p w:rsidR="00837A24" w:rsidRPr="00F672E0" w:rsidRDefault="00837A24" w:rsidP="00FB7301">
      <w:pPr>
        <w:rPr>
          <w:u w:val="single"/>
        </w:rPr>
      </w:pPr>
    </w:p>
    <w:p w:rsidR="00837A24" w:rsidRDefault="00837A24" w:rsidP="00FB7301">
      <w:proofErr w:type="spellStart"/>
      <w:r w:rsidRPr="00F672E0">
        <w:rPr>
          <w:u w:val="single"/>
        </w:rPr>
        <w:t>Miscanthus</w:t>
      </w:r>
      <w:proofErr w:type="spellEnd"/>
      <w:r w:rsidRPr="00F672E0">
        <w:rPr>
          <w:u w:val="single"/>
        </w:rPr>
        <w:t xml:space="preserve"> </w:t>
      </w:r>
      <w:proofErr w:type="spellStart"/>
      <w:r w:rsidRPr="00F672E0">
        <w:rPr>
          <w:u w:val="single"/>
        </w:rPr>
        <w:t>sinensis</w:t>
      </w:r>
      <w:proofErr w:type="spellEnd"/>
      <w:r>
        <w:t xml:space="preserve"> ‘Little Zebra’ – Little Zebra</w:t>
      </w:r>
    </w:p>
    <w:p w:rsidR="00837A24" w:rsidRDefault="00837A24" w:rsidP="00FB7301">
      <w:proofErr w:type="spellStart"/>
      <w:r>
        <w:t>Miscanthus</w:t>
      </w:r>
      <w:proofErr w:type="spellEnd"/>
      <w:r>
        <w:t xml:space="preserve"> – Sun – Perennial ornamental grass </w:t>
      </w:r>
    </w:p>
    <w:p w:rsidR="00832CA7" w:rsidRDefault="00832CA7" w:rsidP="00FB7301">
      <w:proofErr w:type="gramStart"/>
      <w:r>
        <w:t>with</w:t>
      </w:r>
      <w:proofErr w:type="gramEnd"/>
      <w:r>
        <w:t xml:space="preserve"> tan blooms on stripped yellow and green</w:t>
      </w:r>
    </w:p>
    <w:p w:rsidR="00832CA7" w:rsidRDefault="00832CA7" w:rsidP="00FB7301">
      <w:r>
        <w:t>Foliage. 3-4’ in height</w:t>
      </w:r>
      <w:r>
        <w:tab/>
      </w:r>
      <w:r>
        <w:tab/>
      </w:r>
      <w:r>
        <w:tab/>
      </w:r>
      <w:r>
        <w:tab/>
      </w:r>
      <w:r>
        <w:tab/>
      </w:r>
      <w:r>
        <w:tab/>
        <w:t>__________</w:t>
      </w:r>
      <w:r>
        <w:tab/>
      </w:r>
      <w:r>
        <w:tab/>
      </w:r>
      <w:r>
        <w:tab/>
        <w:t>_______</w:t>
      </w:r>
    </w:p>
    <w:p w:rsidR="00FB7301" w:rsidRDefault="00FB7301" w:rsidP="00FB7301">
      <w:r>
        <w:tab/>
      </w:r>
    </w:p>
    <w:p w:rsidR="00FB7301" w:rsidRDefault="00FB7301" w:rsidP="00FB7301">
      <w:proofErr w:type="spellStart"/>
      <w:r w:rsidRPr="00BD048E">
        <w:rPr>
          <w:u w:val="single"/>
        </w:rPr>
        <w:t>Muhlenbergia</w:t>
      </w:r>
      <w:proofErr w:type="spellEnd"/>
      <w:r w:rsidRPr="00BD048E">
        <w:t xml:space="preserve"> </w:t>
      </w:r>
      <w:proofErr w:type="spellStart"/>
      <w:r>
        <w:rPr>
          <w:u w:val="single"/>
        </w:rPr>
        <w:t>capillaris</w:t>
      </w:r>
      <w:proofErr w:type="spellEnd"/>
      <w:r>
        <w:t xml:space="preserve"> – Pink Muhly Grass </w:t>
      </w:r>
    </w:p>
    <w:p w:rsidR="00FB7301" w:rsidRDefault="00FB7301" w:rsidP="00FB7301">
      <w:r>
        <w:t xml:space="preserve">Sun loving, perennial ornamental grass that produces </w:t>
      </w:r>
    </w:p>
    <w:p w:rsidR="00FB7301" w:rsidRDefault="00FB7301" w:rsidP="00FB7301">
      <w:proofErr w:type="gramStart"/>
      <w:r>
        <w:t>clouds</w:t>
      </w:r>
      <w:proofErr w:type="gramEnd"/>
      <w:r>
        <w:t xml:space="preserve"> of pink blooms in the fall. Size ranges from </w:t>
      </w:r>
    </w:p>
    <w:p w:rsidR="00FB7301" w:rsidRDefault="00837A24" w:rsidP="00FB7301">
      <w:r>
        <w:t>3-5’</w:t>
      </w:r>
      <w:r>
        <w:tab/>
      </w:r>
      <w:r>
        <w:tab/>
      </w:r>
      <w:r w:rsidR="00FB7301">
        <w:t xml:space="preserve"> </w:t>
      </w:r>
      <w:r w:rsidR="00FB7301">
        <w:tab/>
      </w:r>
      <w:r w:rsidR="00FB7301">
        <w:tab/>
      </w:r>
      <w:r w:rsidR="00FB7301">
        <w:tab/>
      </w:r>
      <w:r w:rsidR="00FB7301">
        <w:tab/>
      </w:r>
      <w:r w:rsidR="00FB7301">
        <w:tab/>
      </w:r>
      <w:r w:rsidR="00FB7301">
        <w:tab/>
        <w:t>_________</w:t>
      </w:r>
      <w:r w:rsidR="00FB7301">
        <w:tab/>
      </w:r>
      <w:r w:rsidR="00FB7301">
        <w:tab/>
      </w:r>
      <w:r w:rsidR="00FB7301">
        <w:tab/>
        <w:t>_______</w:t>
      </w:r>
    </w:p>
    <w:p w:rsidR="00837A24" w:rsidRDefault="00837A24" w:rsidP="00FB7301"/>
    <w:p w:rsidR="00837A24" w:rsidRDefault="00837A24" w:rsidP="00FB7301">
      <w:proofErr w:type="spellStart"/>
      <w:r w:rsidRPr="00837A24">
        <w:rPr>
          <w:u w:val="single"/>
        </w:rPr>
        <w:t>Muhlenbergia</w:t>
      </w:r>
      <w:proofErr w:type="spellEnd"/>
      <w:r w:rsidRPr="00837A24">
        <w:rPr>
          <w:u w:val="single"/>
        </w:rPr>
        <w:t xml:space="preserve"> </w:t>
      </w:r>
      <w:proofErr w:type="spellStart"/>
      <w:r w:rsidRPr="00837A24">
        <w:rPr>
          <w:u w:val="single"/>
        </w:rPr>
        <w:t>capillaris</w:t>
      </w:r>
      <w:proofErr w:type="spellEnd"/>
      <w:r>
        <w:t xml:space="preserve"> ‘White Cloud’ - Muhly Grass</w:t>
      </w:r>
    </w:p>
    <w:p w:rsidR="00837A24" w:rsidRDefault="00837A24" w:rsidP="00FB7301">
      <w:r>
        <w:t>Sun loving, perennial ornamental grass that produces</w:t>
      </w:r>
    </w:p>
    <w:p w:rsidR="00837A24" w:rsidRDefault="00837A24" w:rsidP="00FB7301">
      <w:r>
        <w:t>Clouds of white blooms in the fall.  Size ranges from</w:t>
      </w:r>
    </w:p>
    <w:p w:rsidR="00837A24" w:rsidRDefault="00837A24" w:rsidP="00FB7301">
      <w:r>
        <w:t>3-4’</w:t>
      </w:r>
      <w:r>
        <w:tab/>
      </w:r>
      <w:r>
        <w:tab/>
      </w:r>
      <w:r>
        <w:tab/>
      </w:r>
      <w:r>
        <w:tab/>
      </w:r>
      <w:r>
        <w:tab/>
      </w:r>
      <w:r>
        <w:tab/>
      </w:r>
      <w:r>
        <w:tab/>
      </w:r>
      <w:r>
        <w:tab/>
        <w:t>__________</w:t>
      </w:r>
      <w:r>
        <w:tab/>
      </w:r>
      <w:r>
        <w:tab/>
      </w:r>
      <w:r>
        <w:tab/>
        <w:t>_______</w:t>
      </w:r>
    </w:p>
    <w:p w:rsidR="00D6199E" w:rsidRDefault="00D6199E" w:rsidP="00FB7301"/>
    <w:p w:rsidR="00441868" w:rsidRDefault="00441868" w:rsidP="00441868">
      <w:pPr>
        <w:pStyle w:val="BodyText2"/>
        <w:ind w:left="5040" w:firstLine="720"/>
        <w:rPr>
          <w:b/>
          <w:bCs/>
        </w:rPr>
      </w:pPr>
      <w:r>
        <w:rPr>
          <w:b/>
          <w:bCs/>
        </w:rPr>
        <w:t>Quantity</w:t>
      </w:r>
      <w:r>
        <w:rPr>
          <w:b/>
          <w:bCs/>
          <w:u w:val="none"/>
        </w:rPr>
        <w:tab/>
      </w:r>
      <w:r>
        <w:rPr>
          <w:b/>
          <w:bCs/>
          <w:u w:val="none"/>
        </w:rPr>
        <w:tab/>
      </w:r>
      <w:r>
        <w:rPr>
          <w:b/>
          <w:bCs/>
          <w:u w:val="none"/>
        </w:rPr>
        <w:tab/>
      </w:r>
      <w:r>
        <w:rPr>
          <w:b/>
          <w:bCs/>
        </w:rPr>
        <w:t>Price</w:t>
      </w:r>
    </w:p>
    <w:p w:rsidR="00441868" w:rsidRPr="00EA1DEB" w:rsidRDefault="00441868" w:rsidP="00441868">
      <w:pPr>
        <w:pStyle w:val="BodyText2"/>
        <w:rPr>
          <w:b/>
          <w:bCs/>
          <w:sz w:val="28"/>
          <w:szCs w:val="28"/>
        </w:rPr>
      </w:pPr>
      <w:r>
        <w:rPr>
          <w:b/>
          <w:bCs/>
          <w:sz w:val="28"/>
          <w:szCs w:val="28"/>
        </w:rPr>
        <w:t xml:space="preserve">3 gallon plants ($18.00 each or </w:t>
      </w:r>
      <w:proofErr w:type="gramStart"/>
      <w:r>
        <w:rPr>
          <w:b/>
          <w:bCs/>
          <w:sz w:val="28"/>
          <w:szCs w:val="28"/>
        </w:rPr>
        <w:t>5</w:t>
      </w:r>
      <w:proofErr w:type="gramEnd"/>
      <w:r>
        <w:rPr>
          <w:b/>
          <w:bCs/>
          <w:sz w:val="28"/>
          <w:szCs w:val="28"/>
        </w:rPr>
        <w:t xml:space="preserve"> for $87.00</w:t>
      </w:r>
    </w:p>
    <w:p w:rsidR="00441868" w:rsidRDefault="00441868" w:rsidP="00441868"/>
    <w:p w:rsidR="00D6199E" w:rsidRDefault="00D6199E" w:rsidP="00FB7301">
      <w:proofErr w:type="spellStart"/>
      <w:r w:rsidRPr="00D6199E">
        <w:rPr>
          <w:u w:val="single"/>
        </w:rPr>
        <w:t>Nandina</w:t>
      </w:r>
      <w:proofErr w:type="spellEnd"/>
      <w:r w:rsidRPr="00D6199E">
        <w:rPr>
          <w:u w:val="single"/>
        </w:rPr>
        <w:t xml:space="preserve"> </w:t>
      </w:r>
      <w:proofErr w:type="spellStart"/>
      <w:r w:rsidRPr="00D6199E">
        <w:rPr>
          <w:u w:val="single"/>
        </w:rPr>
        <w:t>domestica</w:t>
      </w:r>
      <w:proofErr w:type="spellEnd"/>
      <w:r>
        <w:t xml:space="preserve"> ‘Gulfstream’ – Gulfstream</w:t>
      </w:r>
    </w:p>
    <w:p w:rsidR="00D6199E" w:rsidRDefault="00D6199E" w:rsidP="00FB7301">
      <w:proofErr w:type="spellStart"/>
      <w:r>
        <w:t>Nandina</w:t>
      </w:r>
      <w:proofErr w:type="spellEnd"/>
      <w:r>
        <w:t xml:space="preserve"> – Evergreen – Sun – Brilliant foliage that</w:t>
      </w:r>
    </w:p>
    <w:p w:rsidR="00D6199E" w:rsidRDefault="00D6199E" w:rsidP="00FB7301">
      <w:proofErr w:type="gramStart"/>
      <w:r>
        <w:t>becomes</w:t>
      </w:r>
      <w:proofErr w:type="gramEnd"/>
      <w:r>
        <w:t xml:space="preserve"> darker red in fall. 2-3’ </w:t>
      </w:r>
      <w:r>
        <w:tab/>
      </w:r>
      <w:r>
        <w:tab/>
      </w:r>
      <w:r>
        <w:tab/>
      </w:r>
      <w:r>
        <w:tab/>
        <w:t>__________</w:t>
      </w:r>
      <w:r>
        <w:tab/>
      </w:r>
      <w:r>
        <w:tab/>
      </w:r>
      <w:r>
        <w:tab/>
        <w:t>_______</w:t>
      </w:r>
    </w:p>
    <w:p w:rsidR="00837A24" w:rsidRDefault="00837A24" w:rsidP="00FB7301"/>
    <w:p w:rsidR="00837A24" w:rsidRDefault="00837A24" w:rsidP="00FB7301">
      <w:proofErr w:type="spellStart"/>
      <w:r w:rsidRPr="00837A24">
        <w:rPr>
          <w:u w:val="single"/>
        </w:rPr>
        <w:t>Nasella</w:t>
      </w:r>
      <w:proofErr w:type="spellEnd"/>
      <w:r w:rsidRPr="00837A24">
        <w:rPr>
          <w:u w:val="single"/>
        </w:rPr>
        <w:t xml:space="preserve"> </w:t>
      </w:r>
      <w:proofErr w:type="spellStart"/>
      <w:r w:rsidRPr="00837A24">
        <w:rPr>
          <w:u w:val="single"/>
        </w:rPr>
        <w:t>tenuissima</w:t>
      </w:r>
      <w:proofErr w:type="spellEnd"/>
      <w:r>
        <w:t xml:space="preserve"> – Mexican Feather Grass – Sun</w:t>
      </w:r>
    </w:p>
    <w:p w:rsidR="00837A24" w:rsidRDefault="00837A24" w:rsidP="00FB7301">
      <w:r>
        <w:t>Perennial ornamental grass that forms airy clumps</w:t>
      </w:r>
    </w:p>
    <w:p w:rsidR="00837A24" w:rsidRDefault="00837A24" w:rsidP="00FB7301">
      <w:r>
        <w:t>12-24” tall – blooming white in the summer</w:t>
      </w:r>
      <w:r>
        <w:tab/>
      </w:r>
      <w:r>
        <w:tab/>
      </w:r>
      <w:r>
        <w:tab/>
        <w:t>__________</w:t>
      </w:r>
      <w:r>
        <w:tab/>
      </w:r>
      <w:r>
        <w:tab/>
      </w:r>
      <w:r>
        <w:tab/>
        <w:t>_______</w:t>
      </w:r>
    </w:p>
    <w:p w:rsidR="00FB7301" w:rsidRDefault="00FB7301" w:rsidP="00FB7301"/>
    <w:p w:rsidR="00FB7301" w:rsidRPr="00B06BD6" w:rsidRDefault="00FB7301" w:rsidP="00FB7301">
      <w:proofErr w:type="spellStart"/>
      <w:r>
        <w:rPr>
          <w:u w:val="single"/>
        </w:rPr>
        <w:t>Osmanthus</w:t>
      </w:r>
      <w:proofErr w:type="spellEnd"/>
      <w:r w:rsidR="00B06BD6">
        <w:t xml:space="preserve"> </w:t>
      </w:r>
      <w:proofErr w:type="spellStart"/>
      <w:r w:rsidR="00B06BD6">
        <w:rPr>
          <w:u w:val="single"/>
        </w:rPr>
        <w:t>fragrans</w:t>
      </w:r>
      <w:proofErr w:type="spellEnd"/>
      <w:r w:rsidR="00B06BD6">
        <w:rPr>
          <w:u w:val="single"/>
        </w:rPr>
        <w:t xml:space="preserve"> </w:t>
      </w:r>
      <w:r w:rsidR="00B06BD6">
        <w:t>– Fragrant Tea Olive</w:t>
      </w:r>
    </w:p>
    <w:p w:rsidR="00FB7301" w:rsidRDefault="00FB7301" w:rsidP="00FB7301">
      <w:r>
        <w:t>Sun loving, evergreen, fragrant white blooms in</w:t>
      </w:r>
    </w:p>
    <w:p w:rsidR="00FB7301" w:rsidRDefault="00B06BD6" w:rsidP="00FB7301">
      <w:proofErr w:type="gramStart"/>
      <w:r>
        <w:t>fall</w:t>
      </w:r>
      <w:proofErr w:type="gramEnd"/>
      <w:r>
        <w:t>, 10</w:t>
      </w:r>
      <w:r w:rsidR="00FB7301">
        <w:t>-20 feet in height</w:t>
      </w:r>
      <w:r w:rsidR="00FB7301">
        <w:tab/>
      </w:r>
      <w:r w:rsidR="00FB7301">
        <w:tab/>
      </w:r>
      <w:r w:rsidR="00FB7301">
        <w:tab/>
      </w:r>
      <w:r w:rsidR="00FB7301">
        <w:tab/>
      </w:r>
      <w:r w:rsidR="00FB7301">
        <w:tab/>
        <w:t>_________</w:t>
      </w:r>
      <w:r w:rsidR="00FB7301">
        <w:tab/>
      </w:r>
      <w:r w:rsidR="00FB7301">
        <w:tab/>
      </w:r>
      <w:r w:rsidR="00FB7301">
        <w:tab/>
        <w:t>_______</w:t>
      </w:r>
    </w:p>
    <w:p w:rsidR="00837A24" w:rsidRDefault="00837A24" w:rsidP="00FB7301"/>
    <w:p w:rsidR="00837A24" w:rsidRDefault="00837A24" w:rsidP="00FB7301">
      <w:bookmarkStart w:id="0" w:name="_GoBack"/>
      <w:proofErr w:type="spellStart"/>
      <w:r w:rsidRPr="00F672E0">
        <w:rPr>
          <w:u w:val="single"/>
        </w:rPr>
        <w:t>Panicum</w:t>
      </w:r>
      <w:proofErr w:type="spellEnd"/>
      <w:r w:rsidRPr="00F672E0">
        <w:rPr>
          <w:u w:val="single"/>
        </w:rPr>
        <w:t xml:space="preserve"> </w:t>
      </w:r>
      <w:proofErr w:type="spellStart"/>
      <w:r w:rsidRPr="00F672E0">
        <w:rPr>
          <w:u w:val="single"/>
        </w:rPr>
        <w:t>virgatum</w:t>
      </w:r>
      <w:proofErr w:type="spellEnd"/>
      <w:r>
        <w:t xml:space="preserve"> </w:t>
      </w:r>
      <w:bookmarkEnd w:id="0"/>
      <w:r>
        <w:t>‘Shenandoah’ – Shenandoah Switch-</w:t>
      </w:r>
    </w:p>
    <w:p w:rsidR="00837A24" w:rsidRDefault="00837A24" w:rsidP="00FB7301">
      <w:r>
        <w:t>Grass – perennial ornamental grass that has reddish pink</w:t>
      </w:r>
    </w:p>
    <w:p w:rsidR="00837A24" w:rsidRDefault="00837A24" w:rsidP="00FB7301">
      <w:r>
        <w:t>Flowers in the summer. Fast grower reaching 4’</w:t>
      </w:r>
      <w:r>
        <w:tab/>
      </w:r>
      <w:r>
        <w:tab/>
        <w:t>_________</w:t>
      </w:r>
      <w:r>
        <w:tab/>
      </w:r>
      <w:r>
        <w:tab/>
      </w:r>
      <w:r>
        <w:tab/>
        <w:t>_______</w:t>
      </w:r>
    </w:p>
    <w:p w:rsidR="00B06BD6" w:rsidRDefault="00B06BD6" w:rsidP="00FB7301"/>
    <w:p w:rsidR="00B06BD6" w:rsidRDefault="00B06BD6" w:rsidP="00FB7301">
      <w:r w:rsidRPr="00B06BD6">
        <w:rPr>
          <w:u w:val="single"/>
        </w:rPr>
        <w:t xml:space="preserve">Viburnum </w:t>
      </w:r>
      <w:proofErr w:type="spellStart"/>
      <w:r w:rsidRPr="00B06BD6">
        <w:rPr>
          <w:u w:val="single"/>
        </w:rPr>
        <w:t>macrocephalum</w:t>
      </w:r>
      <w:proofErr w:type="spellEnd"/>
      <w:r>
        <w:t xml:space="preserve"> – Chinese Snowball Viburnum</w:t>
      </w:r>
    </w:p>
    <w:p w:rsidR="00FB7301" w:rsidRDefault="00B06BD6" w:rsidP="00FB7301">
      <w:r>
        <w:t>Semi Evergreen, White flowers in late spring,</w:t>
      </w:r>
    </w:p>
    <w:p w:rsidR="00B06BD6" w:rsidRDefault="0019461D" w:rsidP="00FB7301">
      <w:r>
        <w:t>Full sun to partial shade, 10-15 tall by 10-15’ wide</w:t>
      </w:r>
      <w:r>
        <w:tab/>
      </w:r>
      <w:r>
        <w:tab/>
        <w:t>_________</w:t>
      </w:r>
      <w:r>
        <w:tab/>
      </w:r>
      <w:r>
        <w:tab/>
      </w:r>
      <w:r>
        <w:tab/>
        <w:t>_______</w:t>
      </w:r>
    </w:p>
    <w:p w:rsidR="00D6199E" w:rsidRDefault="00D6199E" w:rsidP="00FB7301"/>
    <w:p w:rsidR="00D6199E" w:rsidRDefault="00D6199E" w:rsidP="00FB7301">
      <w:r w:rsidRPr="00D6199E">
        <w:rPr>
          <w:u w:val="single"/>
        </w:rPr>
        <w:t xml:space="preserve">Viburnum </w:t>
      </w:r>
      <w:proofErr w:type="spellStart"/>
      <w:r w:rsidRPr="00D6199E">
        <w:rPr>
          <w:u w:val="single"/>
        </w:rPr>
        <w:t>obovatum</w:t>
      </w:r>
      <w:proofErr w:type="spellEnd"/>
      <w:r>
        <w:t xml:space="preserve"> ‘Mrs. Schiller’s Delight’ – Mrs. </w:t>
      </w:r>
    </w:p>
    <w:p w:rsidR="00D6199E" w:rsidRDefault="00D6199E" w:rsidP="00FB7301">
      <w:r>
        <w:t xml:space="preserve">Schiller’s </w:t>
      </w:r>
      <w:proofErr w:type="gramStart"/>
      <w:r>
        <w:t>Delight  Viburnum</w:t>
      </w:r>
      <w:proofErr w:type="gramEnd"/>
      <w:r>
        <w:t xml:space="preserve"> – evergreen - sun to partial </w:t>
      </w:r>
    </w:p>
    <w:p w:rsidR="00D6199E" w:rsidRDefault="00D6199E" w:rsidP="00FB7301">
      <w:proofErr w:type="gramStart"/>
      <w:r>
        <w:t>shade</w:t>
      </w:r>
      <w:proofErr w:type="gramEnd"/>
      <w:r>
        <w:t xml:space="preserve"> – white flowers in spring – 2-5’</w:t>
      </w:r>
      <w:r>
        <w:tab/>
      </w:r>
      <w:r>
        <w:tab/>
      </w:r>
      <w:r>
        <w:tab/>
        <w:t>_________</w:t>
      </w:r>
      <w:r>
        <w:tab/>
      </w:r>
      <w:r>
        <w:tab/>
      </w:r>
      <w:r>
        <w:tab/>
        <w:t>_______</w:t>
      </w:r>
    </w:p>
    <w:p w:rsidR="00D6199E" w:rsidRPr="00D6199E" w:rsidRDefault="00D6199E" w:rsidP="00FB7301">
      <w:pPr>
        <w:rPr>
          <w:u w:val="single"/>
        </w:rPr>
      </w:pPr>
    </w:p>
    <w:p w:rsidR="00D6199E" w:rsidRDefault="00D6199E" w:rsidP="00FB7301">
      <w:r w:rsidRPr="00D6199E">
        <w:rPr>
          <w:u w:val="single"/>
        </w:rPr>
        <w:t xml:space="preserve">Viburnum </w:t>
      </w:r>
      <w:proofErr w:type="spellStart"/>
      <w:r w:rsidRPr="00D6199E">
        <w:rPr>
          <w:u w:val="single"/>
        </w:rPr>
        <w:t>plicatum</w:t>
      </w:r>
      <w:proofErr w:type="spellEnd"/>
      <w:r w:rsidRPr="00D6199E">
        <w:rPr>
          <w:u w:val="single"/>
        </w:rPr>
        <w:t xml:space="preserve"> </w:t>
      </w:r>
      <w:proofErr w:type="spellStart"/>
      <w:r w:rsidRPr="00D6199E">
        <w:rPr>
          <w:u w:val="single"/>
        </w:rPr>
        <w:t>tomentosum</w:t>
      </w:r>
      <w:proofErr w:type="spellEnd"/>
      <w:r>
        <w:t xml:space="preserve"> ‘</w:t>
      </w:r>
      <w:proofErr w:type="spellStart"/>
      <w:r>
        <w:t>Mariesii</w:t>
      </w:r>
      <w:proofErr w:type="spellEnd"/>
      <w:r>
        <w:t>’ – Double-</w:t>
      </w:r>
    </w:p>
    <w:p w:rsidR="00D6199E" w:rsidRDefault="00D6199E" w:rsidP="00FB7301">
      <w:proofErr w:type="gramStart"/>
      <w:r>
        <w:t>file</w:t>
      </w:r>
      <w:proofErr w:type="gramEnd"/>
      <w:r>
        <w:t xml:space="preserve"> Viburnum – Sun to partial sun -  deciduous –</w:t>
      </w:r>
    </w:p>
    <w:p w:rsidR="0019461D" w:rsidRDefault="00D6199E" w:rsidP="00FB7301">
      <w:r>
        <w:t>White flowers in the spring – 6-8’</w:t>
      </w:r>
      <w:r>
        <w:tab/>
      </w:r>
      <w:r>
        <w:tab/>
      </w:r>
      <w:r>
        <w:tab/>
      </w:r>
      <w:r>
        <w:tab/>
        <w:t>_________</w:t>
      </w:r>
      <w:r>
        <w:tab/>
      </w:r>
      <w:r>
        <w:tab/>
      </w:r>
      <w:r>
        <w:tab/>
        <w:t>______</w:t>
      </w:r>
    </w:p>
    <w:p w:rsidR="00FB7301" w:rsidRDefault="00FB7301" w:rsidP="00FB7301"/>
    <w:p w:rsidR="00FB7301" w:rsidRPr="00605625" w:rsidRDefault="00FB7301" w:rsidP="00FB7301">
      <w:r w:rsidRPr="00B146C9">
        <w:rPr>
          <w:b/>
          <w:u w:val="single"/>
        </w:rPr>
        <w:t>Roses</w:t>
      </w:r>
    </w:p>
    <w:p w:rsidR="00B06BD6" w:rsidRDefault="00B06BD6" w:rsidP="00441868">
      <w:r>
        <w:tab/>
        <w:t>Knock Out Double Red</w:t>
      </w:r>
      <w:r>
        <w:tab/>
      </w:r>
      <w:r>
        <w:tab/>
      </w:r>
      <w:r>
        <w:tab/>
      </w:r>
      <w:r>
        <w:tab/>
        <w:t>_________</w:t>
      </w:r>
      <w:r w:rsidR="00441868">
        <w:tab/>
      </w:r>
      <w:r w:rsidR="00441868">
        <w:tab/>
      </w:r>
      <w:r w:rsidR="00441868">
        <w:tab/>
        <w:t>______</w:t>
      </w:r>
      <w:r>
        <w:tab/>
      </w:r>
      <w:r w:rsidR="00441868">
        <w:t>Drift Red</w:t>
      </w:r>
      <w:r w:rsidR="00441868">
        <w:tab/>
      </w:r>
      <w:r w:rsidR="00441868">
        <w:tab/>
      </w:r>
      <w:r w:rsidR="00441868">
        <w:tab/>
      </w:r>
      <w:r w:rsidR="00441868">
        <w:tab/>
      </w:r>
      <w:r w:rsidR="00441868">
        <w:tab/>
      </w:r>
      <w:r w:rsidR="00441868">
        <w:tab/>
        <w:t>_________</w:t>
      </w:r>
      <w:r w:rsidR="00441868">
        <w:tab/>
      </w:r>
      <w:r w:rsidR="00441868">
        <w:tab/>
      </w:r>
      <w:r w:rsidR="00441868">
        <w:tab/>
        <w:t>_______</w:t>
      </w:r>
    </w:p>
    <w:p w:rsidR="00B06BD6" w:rsidRDefault="00B06BD6" w:rsidP="00FB7301">
      <w:r>
        <w:tab/>
        <w:t>Drift Pink</w:t>
      </w:r>
      <w:r>
        <w:tab/>
      </w:r>
      <w:r>
        <w:tab/>
      </w:r>
      <w:r>
        <w:tab/>
      </w:r>
      <w:r>
        <w:tab/>
      </w:r>
      <w:r>
        <w:tab/>
      </w:r>
      <w:r>
        <w:tab/>
        <w:t>_________</w:t>
      </w:r>
      <w:r>
        <w:tab/>
      </w:r>
      <w:r>
        <w:tab/>
      </w:r>
      <w:r>
        <w:tab/>
        <w:t>_______</w:t>
      </w:r>
    </w:p>
    <w:p w:rsidR="00605625" w:rsidRDefault="00605625" w:rsidP="00FB7301">
      <w:pPr>
        <w:rPr>
          <w:b/>
          <w:u w:val="single"/>
        </w:rPr>
      </w:pPr>
    </w:p>
    <w:p w:rsidR="00FB7301" w:rsidRDefault="00057719" w:rsidP="00FB7301">
      <w:pPr>
        <w:rPr>
          <w:b/>
          <w:u w:val="single"/>
        </w:rPr>
      </w:pPr>
      <w:r>
        <w:rPr>
          <w:b/>
          <w:u w:val="single"/>
        </w:rPr>
        <w:t xml:space="preserve"> </w:t>
      </w:r>
      <w:r w:rsidR="00EF7195">
        <w:rPr>
          <w:b/>
          <w:u w:val="single"/>
        </w:rPr>
        <w:t xml:space="preserve">5 Gallon </w:t>
      </w:r>
      <w:r>
        <w:rPr>
          <w:b/>
          <w:u w:val="single"/>
        </w:rPr>
        <w:t xml:space="preserve">Specialty </w:t>
      </w:r>
      <w:r w:rsidR="00EF7195">
        <w:rPr>
          <w:b/>
          <w:u w:val="single"/>
        </w:rPr>
        <w:t>Plants ($25</w:t>
      </w:r>
      <w:r w:rsidR="00FB7301" w:rsidRPr="003A0A3B">
        <w:rPr>
          <w:b/>
          <w:u w:val="single"/>
        </w:rPr>
        <w:t xml:space="preserve">.00 </w:t>
      </w:r>
      <w:r w:rsidR="00EF7195">
        <w:rPr>
          <w:b/>
          <w:u w:val="single"/>
        </w:rPr>
        <w:t>each</w:t>
      </w:r>
      <w:proofErr w:type="gramStart"/>
      <w:r w:rsidR="00FB7301" w:rsidRPr="003A0A3B">
        <w:rPr>
          <w:b/>
          <w:u w:val="single"/>
        </w:rPr>
        <w:t>)</w:t>
      </w:r>
      <w:r w:rsidR="00441868">
        <w:rPr>
          <w:b/>
          <w:u w:val="single"/>
        </w:rPr>
        <w:t>_</w:t>
      </w:r>
      <w:proofErr w:type="gramEnd"/>
      <w:r w:rsidR="00441868">
        <w:rPr>
          <w:b/>
          <w:u w:val="single"/>
        </w:rPr>
        <w:t>____________________________________________</w:t>
      </w:r>
    </w:p>
    <w:p w:rsidR="00371444" w:rsidRDefault="00371444" w:rsidP="00FB7301">
      <w:pPr>
        <w:rPr>
          <w:b/>
          <w:u w:val="single"/>
        </w:rPr>
      </w:pPr>
    </w:p>
    <w:p w:rsidR="00371444" w:rsidRDefault="00371444" w:rsidP="00371444">
      <w:proofErr w:type="spellStart"/>
      <w:r w:rsidRPr="00441868">
        <w:rPr>
          <w:u w:val="single"/>
        </w:rPr>
        <w:t>Cornus</w:t>
      </w:r>
      <w:proofErr w:type="spellEnd"/>
      <w:r w:rsidRPr="00441868">
        <w:rPr>
          <w:u w:val="single"/>
        </w:rPr>
        <w:t xml:space="preserve"> </w:t>
      </w:r>
      <w:proofErr w:type="spellStart"/>
      <w:proofErr w:type="gramStart"/>
      <w:r w:rsidRPr="00441868">
        <w:rPr>
          <w:u w:val="single"/>
        </w:rPr>
        <w:t>florida</w:t>
      </w:r>
      <w:proofErr w:type="spellEnd"/>
      <w:proofErr w:type="gramEnd"/>
      <w:r>
        <w:t xml:space="preserve"> ‘Appalachian Snow’ – Appalachian </w:t>
      </w:r>
    </w:p>
    <w:p w:rsidR="00371444" w:rsidRDefault="00371444" w:rsidP="00371444">
      <w:r>
        <w:t>Snow Dogwood, Shade, white blooms, mildew</w:t>
      </w:r>
    </w:p>
    <w:p w:rsidR="00371444" w:rsidRDefault="00371444" w:rsidP="00371444">
      <w:r>
        <w:t>Resistant – 25’</w:t>
      </w:r>
      <w:r>
        <w:tab/>
      </w:r>
      <w:r>
        <w:tab/>
      </w:r>
      <w:r>
        <w:tab/>
      </w:r>
      <w:r>
        <w:tab/>
      </w:r>
      <w:r>
        <w:tab/>
      </w:r>
      <w:r>
        <w:tab/>
      </w:r>
      <w:r>
        <w:tab/>
        <w:t>_________</w:t>
      </w:r>
      <w:r>
        <w:tab/>
      </w:r>
      <w:r>
        <w:tab/>
      </w:r>
      <w:r>
        <w:tab/>
        <w:t>_______</w:t>
      </w:r>
    </w:p>
    <w:p w:rsidR="00371444" w:rsidRDefault="00371444" w:rsidP="00371444"/>
    <w:p w:rsidR="00371444" w:rsidRDefault="00371444" w:rsidP="00371444">
      <w:proofErr w:type="spellStart"/>
      <w:r w:rsidRPr="00441868">
        <w:rPr>
          <w:u w:val="single"/>
        </w:rPr>
        <w:t>Cornus</w:t>
      </w:r>
      <w:proofErr w:type="spellEnd"/>
      <w:r w:rsidRPr="00441868">
        <w:rPr>
          <w:u w:val="single"/>
        </w:rPr>
        <w:t xml:space="preserve"> </w:t>
      </w:r>
      <w:proofErr w:type="spellStart"/>
      <w:proofErr w:type="gramStart"/>
      <w:r w:rsidRPr="00441868">
        <w:rPr>
          <w:u w:val="single"/>
        </w:rPr>
        <w:t>florida</w:t>
      </w:r>
      <w:proofErr w:type="spellEnd"/>
      <w:proofErr w:type="gramEnd"/>
      <w:r>
        <w:t xml:space="preserve"> ‘Cherokee Princess’ – Cherokee</w:t>
      </w:r>
    </w:p>
    <w:p w:rsidR="00371444" w:rsidRDefault="00371444" w:rsidP="00371444">
      <w:r>
        <w:t>Princess Dogwood, Shade, white blooms, mildew</w:t>
      </w:r>
    </w:p>
    <w:p w:rsidR="00371444" w:rsidRDefault="00371444" w:rsidP="00371444">
      <w:r>
        <w:t>Resistant – 15-30’</w:t>
      </w:r>
      <w:r>
        <w:tab/>
      </w:r>
      <w:r>
        <w:tab/>
      </w:r>
      <w:r>
        <w:tab/>
      </w:r>
      <w:r>
        <w:tab/>
      </w:r>
      <w:r>
        <w:tab/>
      </w:r>
      <w:r>
        <w:tab/>
        <w:t>_________</w:t>
      </w:r>
      <w:r>
        <w:tab/>
      </w:r>
      <w:r>
        <w:tab/>
      </w:r>
      <w:r>
        <w:tab/>
        <w:t>_______</w:t>
      </w:r>
    </w:p>
    <w:p w:rsidR="00371444" w:rsidRDefault="00371444" w:rsidP="00371444"/>
    <w:p w:rsidR="00371444" w:rsidRDefault="00371444" w:rsidP="00371444">
      <w:proofErr w:type="spellStart"/>
      <w:r w:rsidRPr="00441868">
        <w:rPr>
          <w:u w:val="single"/>
        </w:rPr>
        <w:t>Cornus</w:t>
      </w:r>
      <w:proofErr w:type="spellEnd"/>
      <w:r w:rsidRPr="00441868">
        <w:rPr>
          <w:u w:val="single"/>
        </w:rPr>
        <w:t xml:space="preserve"> </w:t>
      </w:r>
      <w:proofErr w:type="spellStart"/>
      <w:proofErr w:type="gramStart"/>
      <w:r w:rsidRPr="00441868">
        <w:rPr>
          <w:u w:val="single"/>
        </w:rPr>
        <w:t>florida</w:t>
      </w:r>
      <w:proofErr w:type="spellEnd"/>
      <w:proofErr w:type="gramEnd"/>
      <w:r>
        <w:t xml:space="preserve"> ‘Florida </w:t>
      </w:r>
      <w:proofErr w:type="spellStart"/>
      <w:r>
        <w:t>Rubra</w:t>
      </w:r>
      <w:proofErr w:type="spellEnd"/>
      <w:r>
        <w:t xml:space="preserve">’ – Florida Ruby Dogwood, </w:t>
      </w:r>
    </w:p>
    <w:p w:rsidR="00371444" w:rsidRDefault="00371444" w:rsidP="00371444">
      <w:r>
        <w:t>Shade, pink blooms</w:t>
      </w:r>
      <w:proofErr w:type="gramStart"/>
      <w:r>
        <w:t>,  15</w:t>
      </w:r>
      <w:proofErr w:type="gramEnd"/>
      <w:r>
        <w:t>-30’</w:t>
      </w:r>
      <w:r>
        <w:tab/>
      </w:r>
      <w:r>
        <w:tab/>
      </w:r>
      <w:r>
        <w:tab/>
      </w:r>
      <w:r>
        <w:tab/>
      </w:r>
      <w:r>
        <w:tab/>
        <w:t>_________</w:t>
      </w:r>
      <w:r>
        <w:tab/>
      </w:r>
      <w:r>
        <w:tab/>
      </w:r>
      <w:r>
        <w:tab/>
        <w:t>_______</w:t>
      </w:r>
    </w:p>
    <w:p w:rsidR="00057719" w:rsidRDefault="00057719" w:rsidP="00057719"/>
    <w:p w:rsidR="00FB7301" w:rsidRDefault="00FB7301" w:rsidP="00FB7301">
      <w:pPr>
        <w:pStyle w:val="BodyText2"/>
        <w:rPr>
          <w:b/>
          <w:bCs/>
        </w:rPr>
      </w:pPr>
    </w:p>
    <w:p w:rsidR="00441868" w:rsidRDefault="00441868" w:rsidP="00FB7301">
      <w:pPr>
        <w:pStyle w:val="BodyText2"/>
        <w:rPr>
          <w:b/>
          <w:bCs/>
        </w:rPr>
      </w:pPr>
    </w:p>
    <w:p w:rsidR="00441868" w:rsidRPr="00F701F7" w:rsidRDefault="00441868" w:rsidP="00FB7301">
      <w:pPr>
        <w:pStyle w:val="BodyText2"/>
        <w:rPr>
          <w:b/>
          <w:bCs/>
        </w:rPr>
      </w:pPr>
    </w:p>
    <w:p w:rsidR="00FB7301" w:rsidRDefault="00FB7301" w:rsidP="00FB7301">
      <w:pPr>
        <w:pStyle w:val="BodyText2"/>
        <w:rPr>
          <w:b/>
          <w:bCs/>
        </w:rPr>
      </w:pPr>
      <w:proofErr w:type="gramStart"/>
      <w:r>
        <w:rPr>
          <w:b/>
          <w:bCs/>
        </w:rPr>
        <w:lastRenderedPageBreak/>
        <w:t>Daffodils  (</w:t>
      </w:r>
      <w:proofErr w:type="gramEnd"/>
      <w:r>
        <w:rPr>
          <w:b/>
          <w:bCs/>
        </w:rPr>
        <w:t>$0.75 each or 50 for $36.00)</w:t>
      </w:r>
    </w:p>
    <w:p w:rsidR="00FB7301" w:rsidRDefault="00F22502" w:rsidP="00FB7301">
      <w:pPr>
        <w:pStyle w:val="BodyText2"/>
        <w:rPr>
          <w:u w:val="none"/>
        </w:rPr>
      </w:pPr>
      <w:r>
        <w:rPr>
          <w:u w:val="none"/>
        </w:rPr>
        <w:t>Pink Charm (White with pink</w:t>
      </w:r>
      <w:r w:rsidR="00FB7301">
        <w:rPr>
          <w:u w:val="none"/>
        </w:rPr>
        <w:t xml:space="preserve"> cup) </w:t>
      </w:r>
      <w:r w:rsidR="00FB7301">
        <w:rPr>
          <w:u w:val="none"/>
        </w:rPr>
        <w:tab/>
      </w:r>
      <w:r w:rsidR="00FB7301">
        <w:rPr>
          <w:u w:val="none"/>
        </w:rPr>
        <w:tab/>
      </w:r>
      <w:r>
        <w:rPr>
          <w:u w:val="none"/>
        </w:rPr>
        <w:tab/>
      </w:r>
      <w:r>
        <w:rPr>
          <w:u w:val="none"/>
        </w:rPr>
        <w:tab/>
      </w:r>
      <w:r w:rsidR="00FB7301">
        <w:rPr>
          <w:u w:val="none"/>
        </w:rPr>
        <w:t>_______</w:t>
      </w:r>
      <w:r w:rsidR="00FB7301">
        <w:rPr>
          <w:u w:val="none"/>
        </w:rPr>
        <w:tab/>
      </w:r>
      <w:r w:rsidR="00FB7301">
        <w:rPr>
          <w:u w:val="none"/>
        </w:rPr>
        <w:tab/>
      </w:r>
      <w:r w:rsidR="00FB7301">
        <w:rPr>
          <w:u w:val="none"/>
        </w:rPr>
        <w:tab/>
        <w:t xml:space="preserve">_______ </w:t>
      </w:r>
      <w:proofErr w:type="spellStart"/>
      <w:r>
        <w:rPr>
          <w:u w:val="none"/>
        </w:rPr>
        <w:t>Dutchmaster</w:t>
      </w:r>
      <w:proofErr w:type="spellEnd"/>
      <w:r w:rsidR="00FB7301">
        <w:rPr>
          <w:u w:val="none"/>
        </w:rPr>
        <w:t xml:space="preserve"> (Yellow flower)</w:t>
      </w:r>
      <w:r w:rsidR="00FB7301">
        <w:rPr>
          <w:u w:val="none"/>
        </w:rPr>
        <w:tab/>
      </w:r>
      <w:r w:rsidR="00FB7301">
        <w:rPr>
          <w:u w:val="none"/>
        </w:rPr>
        <w:tab/>
      </w:r>
      <w:r w:rsidR="00FB7301">
        <w:rPr>
          <w:u w:val="none"/>
        </w:rPr>
        <w:tab/>
      </w:r>
      <w:r w:rsidR="00FB7301">
        <w:rPr>
          <w:u w:val="none"/>
        </w:rPr>
        <w:tab/>
      </w:r>
      <w:r>
        <w:rPr>
          <w:u w:val="none"/>
        </w:rPr>
        <w:tab/>
        <w:t>_______</w:t>
      </w:r>
      <w:r>
        <w:rPr>
          <w:u w:val="none"/>
        </w:rPr>
        <w:tab/>
      </w:r>
      <w:r>
        <w:rPr>
          <w:u w:val="none"/>
        </w:rPr>
        <w:tab/>
      </w:r>
      <w:r>
        <w:rPr>
          <w:u w:val="none"/>
        </w:rPr>
        <w:tab/>
        <w:t>_______         Mount Hood (White with white cup)</w:t>
      </w:r>
      <w:r>
        <w:rPr>
          <w:u w:val="none"/>
        </w:rPr>
        <w:tab/>
      </w:r>
      <w:r>
        <w:rPr>
          <w:u w:val="none"/>
        </w:rPr>
        <w:tab/>
      </w:r>
      <w:r>
        <w:rPr>
          <w:u w:val="none"/>
        </w:rPr>
        <w:tab/>
      </w:r>
      <w:r>
        <w:rPr>
          <w:u w:val="none"/>
        </w:rPr>
        <w:tab/>
        <w:t>_______</w:t>
      </w:r>
      <w:r>
        <w:rPr>
          <w:u w:val="none"/>
        </w:rPr>
        <w:tab/>
      </w:r>
      <w:r>
        <w:rPr>
          <w:u w:val="none"/>
        </w:rPr>
        <w:tab/>
      </w:r>
      <w:r>
        <w:rPr>
          <w:u w:val="none"/>
        </w:rPr>
        <w:tab/>
        <w:t>_______</w:t>
      </w:r>
    </w:p>
    <w:p w:rsidR="00FB7301" w:rsidRDefault="00FB7301" w:rsidP="00FB7301">
      <w:pPr>
        <w:pStyle w:val="BodyText2"/>
        <w:rPr>
          <w:u w:val="none"/>
        </w:rPr>
      </w:pPr>
      <w:r>
        <w:rPr>
          <w:u w:val="none"/>
        </w:rPr>
        <w:t>Ice Follies</w:t>
      </w:r>
      <w:r w:rsidR="00F22502">
        <w:rPr>
          <w:u w:val="none"/>
        </w:rPr>
        <w:t xml:space="preserve"> (white with light yellow cup)</w:t>
      </w:r>
      <w:r w:rsidR="00F22502">
        <w:rPr>
          <w:u w:val="none"/>
        </w:rPr>
        <w:tab/>
      </w:r>
      <w:r w:rsidR="00F22502">
        <w:rPr>
          <w:u w:val="none"/>
        </w:rPr>
        <w:tab/>
      </w:r>
      <w:r w:rsidR="00F22502">
        <w:rPr>
          <w:u w:val="none"/>
        </w:rPr>
        <w:tab/>
        <w:t>_______</w:t>
      </w:r>
      <w:r w:rsidR="00F22502">
        <w:rPr>
          <w:u w:val="none"/>
        </w:rPr>
        <w:tab/>
      </w:r>
      <w:r w:rsidR="00F22502">
        <w:rPr>
          <w:u w:val="none"/>
        </w:rPr>
        <w:tab/>
      </w:r>
      <w:r w:rsidR="00F22502">
        <w:rPr>
          <w:u w:val="none"/>
        </w:rPr>
        <w:tab/>
        <w:t>_______</w:t>
      </w:r>
    </w:p>
    <w:p w:rsidR="004463B9" w:rsidRDefault="00FB7301" w:rsidP="00FB7301">
      <w:pPr>
        <w:pStyle w:val="BodyText2"/>
        <w:rPr>
          <w:u w:val="none"/>
        </w:rPr>
      </w:pPr>
      <w:proofErr w:type="spellStart"/>
      <w:r>
        <w:rPr>
          <w:u w:val="none"/>
        </w:rPr>
        <w:t>Tete</w:t>
      </w:r>
      <w:proofErr w:type="spellEnd"/>
      <w:r>
        <w:rPr>
          <w:u w:val="none"/>
        </w:rPr>
        <w:t xml:space="preserve"> a </w:t>
      </w:r>
      <w:proofErr w:type="spellStart"/>
      <w:r>
        <w:rPr>
          <w:u w:val="none"/>
        </w:rPr>
        <w:t>tete</w:t>
      </w:r>
      <w:proofErr w:type="spellEnd"/>
      <w:r>
        <w:rPr>
          <w:u w:val="none"/>
        </w:rPr>
        <w:t xml:space="preserve"> (</w:t>
      </w:r>
      <w:proofErr w:type="spellStart"/>
      <w:r>
        <w:rPr>
          <w:u w:val="none"/>
        </w:rPr>
        <w:t>minature</w:t>
      </w:r>
      <w:proofErr w:type="spellEnd"/>
      <w:r>
        <w:rPr>
          <w:u w:val="none"/>
        </w:rPr>
        <w:t xml:space="preserve"> yellow)</w:t>
      </w:r>
      <w:r>
        <w:rPr>
          <w:u w:val="none"/>
        </w:rPr>
        <w:tab/>
      </w:r>
      <w:r>
        <w:rPr>
          <w:u w:val="none"/>
        </w:rPr>
        <w:tab/>
      </w:r>
      <w:r>
        <w:rPr>
          <w:u w:val="none"/>
        </w:rPr>
        <w:tab/>
      </w:r>
      <w:r>
        <w:rPr>
          <w:u w:val="none"/>
        </w:rPr>
        <w:tab/>
      </w:r>
      <w:r w:rsidR="00F22502">
        <w:rPr>
          <w:u w:val="none"/>
        </w:rPr>
        <w:tab/>
      </w:r>
      <w:r>
        <w:rPr>
          <w:u w:val="none"/>
        </w:rPr>
        <w:t>_______</w:t>
      </w:r>
      <w:r>
        <w:rPr>
          <w:u w:val="none"/>
        </w:rPr>
        <w:tab/>
      </w:r>
      <w:r>
        <w:rPr>
          <w:u w:val="none"/>
        </w:rPr>
        <w:tab/>
      </w:r>
      <w:r>
        <w:rPr>
          <w:u w:val="none"/>
        </w:rPr>
        <w:tab/>
        <w:t>_______</w:t>
      </w:r>
    </w:p>
    <w:p w:rsidR="00FB7301" w:rsidRDefault="00D574A5" w:rsidP="00FB7301">
      <w:pPr>
        <w:pStyle w:val="BodyText2"/>
        <w:rPr>
          <w:b/>
          <w:bCs/>
        </w:rPr>
      </w:pPr>
      <w:r>
        <w:rPr>
          <w:b/>
          <w:bCs/>
        </w:rPr>
        <w:t xml:space="preserve"> </w:t>
      </w:r>
    </w:p>
    <w:p w:rsidR="00E24B59" w:rsidRDefault="00E24B59" w:rsidP="00FB7301">
      <w:pPr>
        <w:pStyle w:val="BodyText2"/>
        <w:rPr>
          <w:b/>
          <w:bCs/>
        </w:rPr>
      </w:pPr>
      <w:r>
        <w:rPr>
          <w:b/>
          <w:bCs/>
        </w:rPr>
        <w:t>Allium ($0.85 each or 5 for $4.00</w:t>
      </w:r>
    </w:p>
    <w:p w:rsidR="00E24B59" w:rsidRPr="00E24B59" w:rsidRDefault="00E24B59" w:rsidP="00FB7301">
      <w:pPr>
        <w:pStyle w:val="BodyText2"/>
        <w:rPr>
          <w:bCs/>
          <w:u w:val="none"/>
        </w:rPr>
      </w:pPr>
      <w:r w:rsidRPr="00E24B59">
        <w:rPr>
          <w:bCs/>
          <w:u w:val="none"/>
        </w:rPr>
        <w:t>Purple Sensation</w:t>
      </w:r>
      <w:r>
        <w:rPr>
          <w:bCs/>
          <w:u w:val="none"/>
        </w:rPr>
        <w:t xml:space="preserve"> (4-5” wide purple blooms)</w:t>
      </w:r>
      <w:r>
        <w:rPr>
          <w:bCs/>
          <w:u w:val="none"/>
        </w:rPr>
        <w:tab/>
      </w:r>
      <w:r>
        <w:rPr>
          <w:bCs/>
          <w:u w:val="none"/>
        </w:rPr>
        <w:tab/>
      </w:r>
      <w:r>
        <w:rPr>
          <w:bCs/>
          <w:u w:val="none"/>
        </w:rPr>
        <w:tab/>
        <w:t>_______</w:t>
      </w:r>
      <w:r>
        <w:rPr>
          <w:bCs/>
          <w:u w:val="none"/>
        </w:rPr>
        <w:tab/>
      </w:r>
      <w:r>
        <w:rPr>
          <w:bCs/>
          <w:u w:val="none"/>
        </w:rPr>
        <w:tab/>
      </w:r>
      <w:r>
        <w:rPr>
          <w:bCs/>
          <w:u w:val="none"/>
        </w:rPr>
        <w:tab/>
        <w:t xml:space="preserve">_______ </w:t>
      </w:r>
    </w:p>
    <w:p w:rsidR="00FB7301" w:rsidRDefault="00FB7301" w:rsidP="00FB7301">
      <w:pPr>
        <w:pStyle w:val="BodyText2"/>
        <w:rPr>
          <w:b/>
          <w:bCs/>
        </w:rPr>
      </w:pPr>
    </w:p>
    <w:p w:rsidR="00FB7301" w:rsidRPr="00F701F7" w:rsidRDefault="00FB7301" w:rsidP="00FB7301">
      <w:pPr>
        <w:pStyle w:val="BodyText2"/>
        <w:rPr>
          <w:b/>
          <w:bCs/>
        </w:rPr>
      </w:pPr>
      <w:r>
        <w:rPr>
          <w:b/>
          <w:bCs/>
        </w:rPr>
        <w:t>Pansies</w:t>
      </w:r>
      <w:r>
        <w:rPr>
          <w:b/>
          <w:bCs/>
          <w:u w:val="none"/>
        </w:rPr>
        <w:tab/>
      </w:r>
      <w:r>
        <w:rPr>
          <w:b/>
          <w:bCs/>
          <w:u w:val="none"/>
        </w:rPr>
        <w:tab/>
      </w:r>
      <w:r>
        <w:rPr>
          <w:b/>
          <w:bCs/>
          <w:u w:val="none"/>
        </w:rPr>
        <w:tab/>
      </w:r>
      <w:r>
        <w:rPr>
          <w:b/>
          <w:bCs/>
          <w:u w:val="none"/>
        </w:rPr>
        <w:tab/>
      </w:r>
      <w:r>
        <w:rPr>
          <w:b/>
          <w:bCs/>
          <w:u w:val="none"/>
        </w:rPr>
        <w:tab/>
        <w:t>½ Flat</w:t>
      </w:r>
      <w:r>
        <w:rPr>
          <w:b/>
          <w:bCs/>
          <w:u w:val="none"/>
        </w:rPr>
        <w:tab/>
      </w:r>
      <w:r>
        <w:rPr>
          <w:b/>
          <w:bCs/>
          <w:u w:val="none"/>
        </w:rPr>
        <w:tab/>
      </w:r>
      <w:proofErr w:type="spellStart"/>
      <w:r>
        <w:rPr>
          <w:b/>
          <w:bCs/>
          <w:u w:val="none"/>
        </w:rPr>
        <w:t>Flat</w:t>
      </w:r>
      <w:proofErr w:type="spellEnd"/>
      <w:r>
        <w:rPr>
          <w:b/>
          <w:bCs/>
          <w:u w:val="none"/>
        </w:rPr>
        <w:t xml:space="preserve"> – 36 plants </w:t>
      </w:r>
      <w:r>
        <w:rPr>
          <w:b/>
          <w:bCs/>
          <w:u w:val="none"/>
        </w:rPr>
        <w:tab/>
      </w:r>
      <w:r>
        <w:rPr>
          <w:b/>
          <w:bCs/>
          <w:u w:val="none"/>
        </w:rPr>
        <w:tab/>
      </w:r>
      <w:r w:rsidRPr="00F701F7">
        <w:rPr>
          <w:b/>
          <w:bCs/>
        </w:rPr>
        <w:t>Price</w:t>
      </w:r>
    </w:p>
    <w:p w:rsidR="00FB7301" w:rsidRDefault="00FB7301" w:rsidP="00FB7301">
      <w:pPr>
        <w:pStyle w:val="BodyText2"/>
        <w:rPr>
          <w:u w:val="none"/>
        </w:rPr>
      </w:pPr>
      <w:r>
        <w:rPr>
          <w:u w:val="none"/>
        </w:rPr>
        <w:tab/>
      </w:r>
      <w:r>
        <w:rPr>
          <w:u w:val="none"/>
        </w:rPr>
        <w:tab/>
      </w:r>
      <w:r>
        <w:rPr>
          <w:u w:val="none"/>
        </w:rPr>
        <w:tab/>
      </w:r>
      <w:r>
        <w:rPr>
          <w:u w:val="none"/>
        </w:rPr>
        <w:tab/>
      </w:r>
      <w:r>
        <w:rPr>
          <w:u w:val="none"/>
        </w:rPr>
        <w:tab/>
      </w:r>
      <w:r>
        <w:rPr>
          <w:u w:val="none"/>
        </w:rPr>
        <w:tab/>
      </w:r>
      <w:r>
        <w:rPr>
          <w:b/>
          <w:u w:val="none"/>
        </w:rPr>
        <w:t>($6.75)</w:t>
      </w:r>
      <w:r>
        <w:rPr>
          <w:b/>
          <w:u w:val="none"/>
        </w:rPr>
        <w:tab/>
      </w:r>
      <w:r>
        <w:rPr>
          <w:b/>
          <w:u w:val="none"/>
        </w:rPr>
        <w:tab/>
        <w:t>($13</w:t>
      </w:r>
      <w:r w:rsidRPr="004F18F2">
        <w:rPr>
          <w:b/>
          <w:u w:val="none"/>
        </w:rPr>
        <w:t>.</w:t>
      </w:r>
      <w:r>
        <w:rPr>
          <w:b/>
          <w:u w:val="none"/>
        </w:rPr>
        <w:t>5</w:t>
      </w:r>
      <w:r w:rsidRPr="004F18F2">
        <w:rPr>
          <w:b/>
          <w:u w:val="none"/>
        </w:rPr>
        <w:t>0)</w:t>
      </w:r>
      <w:r>
        <w:rPr>
          <w:u w:val="none"/>
        </w:rPr>
        <w:tab/>
      </w:r>
    </w:p>
    <w:p w:rsidR="00FB7301" w:rsidRDefault="00FB7301" w:rsidP="00FB7301">
      <w:pPr>
        <w:pStyle w:val="BodyText2"/>
        <w:rPr>
          <w:u w:val="none"/>
        </w:rPr>
      </w:pPr>
      <w:r>
        <w:rPr>
          <w:u w:val="none"/>
        </w:rPr>
        <w:t>Yellow</w:t>
      </w:r>
      <w:r>
        <w:rPr>
          <w:u w:val="none"/>
        </w:rPr>
        <w:tab/>
      </w:r>
      <w:r w:rsidR="00D574A5">
        <w:rPr>
          <w:u w:val="none"/>
        </w:rPr>
        <w:t xml:space="preserve"> (no faces)</w:t>
      </w:r>
      <w:r>
        <w:rPr>
          <w:u w:val="none"/>
        </w:rPr>
        <w:tab/>
      </w:r>
      <w:r>
        <w:rPr>
          <w:u w:val="none"/>
        </w:rPr>
        <w:tab/>
      </w:r>
      <w:r>
        <w:rPr>
          <w:u w:val="none"/>
        </w:rPr>
        <w:tab/>
      </w:r>
      <w:r>
        <w:rPr>
          <w:u w:val="none"/>
        </w:rPr>
        <w:tab/>
        <w:t>_______</w:t>
      </w:r>
      <w:r>
        <w:rPr>
          <w:u w:val="none"/>
        </w:rPr>
        <w:tab/>
        <w:t>_______</w:t>
      </w:r>
      <w:r>
        <w:rPr>
          <w:u w:val="none"/>
        </w:rPr>
        <w:tab/>
      </w:r>
      <w:r>
        <w:rPr>
          <w:u w:val="none"/>
        </w:rPr>
        <w:tab/>
      </w:r>
      <w:r>
        <w:rPr>
          <w:u w:val="none"/>
        </w:rPr>
        <w:tab/>
        <w:t>_______</w:t>
      </w:r>
    </w:p>
    <w:p w:rsidR="00FB7301" w:rsidRDefault="00FB7301" w:rsidP="00FB7301">
      <w:pPr>
        <w:pStyle w:val="BodyText2"/>
        <w:rPr>
          <w:u w:val="none"/>
        </w:rPr>
      </w:pPr>
      <w:r>
        <w:rPr>
          <w:u w:val="none"/>
        </w:rPr>
        <w:t>Mixed (with faces)</w:t>
      </w:r>
      <w:r>
        <w:rPr>
          <w:u w:val="none"/>
        </w:rPr>
        <w:tab/>
      </w:r>
      <w:r>
        <w:rPr>
          <w:u w:val="none"/>
        </w:rPr>
        <w:tab/>
      </w:r>
      <w:r>
        <w:rPr>
          <w:u w:val="none"/>
        </w:rPr>
        <w:tab/>
      </w:r>
      <w:r>
        <w:rPr>
          <w:u w:val="none"/>
        </w:rPr>
        <w:tab/>
        <w:t>_______</w:t>
      </w:r>
      <w:r>
        <w:rPr>
          <w:u w:val="none"/>
        </w:rPr>
        <w:tab/>
        <w:t>_______</w:t>
      </w:r>
      <w:r>
        <w:rPr>
          <w:u w:val="none"/>
        </w:rPr>
        <w:tab/>
      </w:r>
      <w:r>
        <w:rPr>
          <w:u w:val="none"/>
        </w:rPr>
        <w:tab/>
      </w:r>
      <w:r>
        <w:rPr>
          <w:u w:val="none"/>
        </w:rPr>
        <w:tab/>
        <w:t>_______</w:t>
      </w:r>
    </w:p>
    <w:p w:rsidR="00FB7301" w:rsidRDefault="00FB7301" w:rsidP="00FB7301">
      <w:pPr>
        <w:pStyle w:val="BodyText2"/>
        <w:rPr>
          <w:u w:val="none"/>
        </w:rPr>
      </w:pPr>
      <w:r>
        <w:rPr>
          <w:u w:val="none"/>
        </w:rPr>
        <w:t>Light Blue (no faces)</w:t>
      </w:r>
      <w:r>
        <w:rPr>
          <w:u w:val="none"/>
        </w:rPr>
        <w:tab/>
      </w:r>
      <w:r>
        <w:rPr>
          <w:u w:val="none"/>
        </w:rPr>
        <w:tab/>
      </w:r>
      <w:r>
        <w:rPr>
          <w:u w:val="none"/>
        </w:rPr>
        <w:tab/>
      </w:r>
      <w:r>
        <w:rPr>
          <w:u w:val="none"/>
        </w:rPr>
        <w:tab/>
        <w:t>_______</w:t>
      </w:r>
      <w:r>
        <w:rPr>
          <w:u w:val="none"/>
        </w:rPr>
        <w:tab/>
        <w:t>_______</w:t>
      </w:r>
      <w:r>
        <w:rPr>
          <w:u w:val="none"/>
        </w:rPr>
        <w:tab/>
      </w:r>
      <w:r>
        <w:rPr>
          <w:u w:val="none"/>
        </w:rPr>
        <w:tab/>
      </w:r>
      <w:r>
        <w:rPr>
          <w:u w:val="none"/>
        </w:rPr>
        <w:tab/>
        <w:t>_______</w:t>
      </w:r>
    </w:p>
    <w:p w:rsidR="00FB7301" w:rsidRDefault="00D574A5" w:rsidP="00FB7301">
      <w:pPr>
        <w:pStyle w:val="BodyText2"/>
        <w:rPr>
          <w:u w:val="none"/>
        </w:rPr>
      </w:pPr>
      <w:r>
        <w:rPr>
          <w:u w:val="none"/>
        </w:rPr>
        <w:t>Dark Blue (no</w:t>
      </w:r>
      <w:r w:rsidR="00FB7301">
        <w:rPr>
          <w:u w:val="none"/>
        </w:rPr>
        <w:t xml:space="preserve"> faces)</w:t>
      </w:r>
      <w:r w:rsidR="00FB7301">
        <w:rPr>
          <w:u w:val="none"/>
        </w:rPr>
        <w:tab/>
      </w:r>
      <w:r w:rsidR="00FB7301">
        <w:rPr>
          <w:u w:val="none"/>
        </w:rPr>
        <w:tab/>
      </w:r>
      <w:r w:rsidR="00FB7301">
        <w:rPr>
          <w:u w:val="none"/>
        </w:rPr>
        <w:tab/>
      </w:r>
      <w:r>
        <w:rPr>
          <w:u w:val="none"/>
        </w:rPr>
        <w:tab/>
      </w:r>
      <w:r w:rsidR="00FB7301">
        <w:rPr>
          <w:u w:val="none"/>
        </w:rPr>
        <w:t>_______</w:t>
      </w:r>
      <w:r w:rsidR="00FB7301">
        <w:rPr>
          <w:u w:val="none"/>
        </w:rPr>
        <w:tab/>
        <w:t>_______</w:t>
      </w:r>
      <w:r w:rsidR="00FB7301">
        <w:rPr>
          <w:u w:val="none"/>
        </w:rPr>
        <w:tab/>
      </w:r>
      <w:r w:rsidR="00FB7301">
        <w:rPr>
          <w:u w:val="none"/>
        </w:rPr>
        <w:tab/>
      </w:r>
      <w:r w:rsidR="00FB7301">
        <w:rPr>
          <w:u w:val="none"/>
        </w:rPr>
        <w:tab/>
        <w:t>_______</w:t>
      </w:r>
    </w:p>
    <w:p w:rsidR="00D574A5" w:rsidRPr="00D574A5" w:rsidRDefault="00D574A5" w:rsidP="00FB7301">
      <w:pPr>
        <w:pStyle w:val="BodyText2"/>
        <w:rPr>
          <w:u w:val="none"/>
        </w:rPr>
      </w:pPr>
      <w:r>
        <w:rPr>
          <w:u w:val="none"/>
        </w:rPr>
        <w:t>White (no faces)</w:t>
      </w:r>
      <w:r>
        <w:rPr>
          <w:u w:val="none"/>
        </w:rPr>
        <w:tab/>
      </w:r>
      <w:r>
        <w:rPr>
          <w:u w:val="none"/>
        </w:rPr>
        <w:tab/>
      </w:r>
      <w:r>
        <w:rPr>
          <w:u w:val="none"/>
        </w:rPr>
        <w:tab/>
      </w:r>
      <w:r>
        <w:rPr>
          <w:u w:val="none"/>
        </w:rPr>
        <w:tab/>
        <w:t>_______</w:t>
      </w:r>
      <w:r>
        <w:rPr>
          <w:u w:val="none"/>
        </w:rPr>
        <w:tab/>
        <w:t>_______</w:t>
      </w:r>
      <w:r>
        <w:rPr>
          <w:u w:val="none"/>
        </w:rPr>
        <w:tab/>
      </w:r>
      <w:r>
        <w:rPr>
          <w:u w:val="none"/>
        </w:rPr>
        <w:tab/>
      </w:r>
      <w:r>
        <w:rPr>
          <w:u w:val="none"/>
        </w:rPr>
        <w:tab/>
        <w:t>_______</w:t>
      </w:r>
    </w:p>
    <w:p w:rsidR="00D574A5" w:rsidRDefault="00D574A5" w:rsidP="00FB7301">
      <w:pPr>
        <w:pStyle w:val="BodyText2"/>
        <w:rPr>
          <w:b/>
          <w:bCs/>
        </w:rPr>
      </w:pPr>
    </w:p>
    <w:p w:rsidR="00D574A5" w:rsidRPr="00D574A5" w:rsidRDefault="00FB7301" w:rsidP="00FB7301">
      <w:pPr>
        <w:pStyle w:val="BodyText2"/>
        <w:rPr>
          <w:b/>
          <w:bCs/>
        </w:rPr>
      </w:pPr>
      <w:r>
        <w:rPr>
          <w:b/>
          <w:bCs/>
        </w:rPr>
        <w:t>Viola Colors</w:t>
      </w:r>
    </w:p>
    <w:p w:rsidR="00FB7301" w:rsidRDefault="00FB7301" w:rsidP="00FB7301">
      <w:pPr>
        <w:pStyle w:val="BodyText2"/>
        <w:rPr>
          <w:u w:val="none"/>
        </w:rPr>
      </w:pPr>
      <w:r>
        <w:rPr>
          <w:u w:val="none"/>
        </w:rPr>
        <w:t>Yellow</w:t>
      </w:r>
      <w:r>
        <w:rPr>
          <w:u w:val="none"/>
        </w:rPr>
        <w:tab/>
        <w:t xml:space="preserve"> (no faces)</w:t>
      </w:r>
      <w:r>
        <w:rPr>
          <w:u w:val="none"/>
        </w:rPr>
        <w:tab/>
      </w:r>
      <w:r>
        <w:rPr>
          <w:u w:val="none"/>
        </w:rPr>
        <w:tab/>
      </w:r>
      <w:r>
        <w:rPr>
          <w:u w:val="none"/>
        </w:rPr>
        <w:tab/>
      </w:r>
      <w:r>
        <w:rPr>
          <w:u w:val="none"/>
        </w:rPr>
        <w:tab/>
        <w:t>_______</w:t>
      </w:r>
      <w:r>
        <w:rPr>
          <w:u w:val="none"/>
        </w:rPr>
        <w:tab/>
        <w:t>_______</w:t>
      </w:r>
      <w:r>
        <w:rPr>
          <w:u w:val="none"/>
        </w:rPr>
        <w:tab/>
      </w:r>
      <w:r>
        <w:rPr>
          <w:u w:val="none"/>
        </w:rPr>
        <w:tab/>
      </w:r>
      <w:r>
        <w:rPr>
          <w:u w:val="none"/>
        </w:rPr>
        <w:tab/>
        <w:t>_______</w:t>
      </w:r>
    </w:p>
    <w:p w:rsidR="00FB7301" w:rsidRDefault="00FB7301" w:rsidP="00FB7301">
      <w:pPr>
        <w:pStyle w:val="BodyText2"/>
        <w:rPr>
          <w:u w:val="none"/>
        </w:rPr>
      </w:pPr>
      <w:r>
        <w:rPr>
          <w:u w:val="none"/>
        </w:rPr>
        <w:t>All Season M</w:t>
      </w:r>
      <w:r w:rsidR="00F22502">
        <w:rPr>
          <w:u w:val="none"/>
        </w:rPr>
        <w:t>ix (no faces)</w:t>
      </w:r>
      <w:r w:rsidR="00F22502">
        <w:rPr>
          <w:u w:val="none"/>
        </w:rPr>
        <w:tab/>
      </w:r>
      <w:r w:rsidR="00F22502">
        <w:rPr>
          <w:u w:val="none"/>
        </w:rPr>
        <w:tab/>
      </w:r>
      <w:r w:rsidR="00F22502">
        <w:rPr>
          <w:u w:val="none"/>
        </w:rPr>
        <w:tab/>
        <w:t>_______</w:t>
      </w:r>
      <w:r w:rsidR="00F22502">
        <w:rPr>
          <w:u w:val="none"/>
        </w:rPr>
        <w:tab/>
        <w:t>_______</w:t>
      </w:r>
      <w:r>
        <w:rPr>
          <w:u w:val="none"/>
        </w:rPr>
        <w:tab/>
      </w:r>
      <w:r>
        <w:rPr>
          <w:u w:val="none"/>
        </w:rPr>
        <w:tab/>
      </w:r>
      <w:r w:rsidR="00F22502">
        <w:rPr>
          <w:u w:val="none"/>
        </w:rPr>
        <w:tab/>
      </w:r>
      <w:r>
        <w:rPr>
          <w:u w:val="none"/>
        </w:rPr>
        <w:t>______</w:t>
      </w:r>
      <w:r>
        <w:rPr>
          <w:u w:val="none"/>
        </w:rPr>
        <w:softHyphen/>
      </w:r>
      <w:r>
        <w:rPr>
          <w:u w:val="none"/>
        </w:rPr>
        <w:softHyphen/>
      </w:r>
      <w:r>
        <w:rPr>
          <w:u w:val="none"/>
        </w:rPr>
        <w:softHyphen/>
      </w:r>
      <w:r>
        <w:rPr>
          <w:u w:val="none"/>
        </w:rPr>
        <w:softHyphen/>
      </w:r>
      <w:r>
        <w:rPr>
          <w:u w:val="none"/>
        </w:rPr>
        <w:softHyphen/>
        <w:t>_</w:t>
      </w:r>
    </w:p>
    <w:p w:rsidR="00FB7301" w:rsidRPr="008526E6" w:rsidRDefault="00FB7301" w:rsidP="00FB7301">
      <w:pPr>
        <w:pStyle w:val="BodyText2"/>
        <w:rPr>
          <w:u w:val="none"/>
        </w:rPr>
      </w:pPr>
      <w:r>
        <w:rPr>
          <w:u w:val="none"/>
        </w:rPr>
        <w:tab/>
      </w:r>
      <w:r>
        <w:rPr>
          <w:u w:val="none"/>
        </w:rPr>
        <w:tab/>
      </w:r>
      <w:r>
        <w:rPr>
          <w:u w:val="none"/>
        </w:rPr>
        <w:tab/>
      </w:r>
      <w:r>
        <w:rPr>
          <w:u w:val="none"/>
        </w:rPr>
        <w:tab/>
      </w:r>
    </w:p>
    <w:p w:rsidR="00FB7301" w:rsidRDefault="00FB7301" w:rsidP="00FB7301">
      <w:pPr>
        <w:pStyle w:val="BodyText2"/>
        <w:ind w:left="2160" w:firstLine="720"/>
        <w:rPr>
          <w:b/>
        </w:rPr>
      </w:pPr>
    </w:p>
    <w:p w:rsidR="00FB7301" w:rsidRDefault="004463B9" w:rsidP="00FB7301">
      <w:pPr>
        <w:pStyle w:val="BodyText2"/>
        <w:ind w:left="2160" w:firstLine="720"/>
        <w:rPr>
          <w:u w:val="none"/>
        </w:rPr>
      </w:pPr>
      <w:r>
        <w:rPr>
          <w:b/>
        </w:rPr>
        <w:t>**</w:t>
      </w:r>
      <w:r w:rsidR="00FB7301" w:rsidRPr="00C75109">
        <w:rPr>
          <w:b/>
        </w:rPr>
        <w:t>GRAND</w:t>
      </w:r>
      <w:r w:rsidR="00FB7301" w:rsidRPr="00C75109">
        <w:t xml:space="preserve"> </w:t>
      </w:r>
      <w:r w:rsidR="00FB7301" w:rsidRPr="00C75109">
        <w:rPr>
          <w:b/>
          <w:bCs/>
        </w:rPr>
        <w:t>TOTAL</w:t>
      </w:r>
      <w:r w:rsidR="00605625">
        <w:rPr>
          <w:u w:val="none"/>
        </w:rPr>
        <w:tab/>
      </w:r>
      <w:r w:rsidR="00605625">
        <w:rPr>
          <w:u w:val="none"/>
        </w:rPr>
        <w:tab/>
      </w:r>
      <w:r w:rsidR="00605625">
        <w:rPr>
          <w:u w:val="none"/>
        </w:rPr>
        <w:tab/>
      </w:r>
      <w:r w:rsidR="00605625">
        <w:rPr>
          <w:u w:val="none"/>
        </w:rPr>
        <w:tab/>
      </w:r>
      <w:r w:rsidR="00E6626E">
        <w:rPr>
          <w:u w:val="none"/>
        </w:rPr>
        <w:t xml:space="preserve">   **</w:t>
      </w:r>
      <w:r w:rsidR="00605625">
        <w:rPr>
          <w:u w:val="none"/>
        </w:rPr>
        <w:t xml:space="preserve"> </w:t>
      </w:r>
      <w:r w:rsidR="00FB7301">
        <w:rPr>
          <w:u w:val="none"/>
        </w:rPr>
        <w:t>_______________</w:t>
      </w:r>
    </w:p>
    <w:p w:rsidR="00FB7301" w:rsidRDefault="00FB7301" w:rsidP="00FB7301">
      <w:pPr>
        <w:pStyle w:val="BodyText2"/>
        <w:ind w:left="5040"/>
      </w:pPr>
    </w:p>
    <w:p w:rsidR="00FB7301" w:rsidRDefault="00FB7301" w:rsidP="00FB7301">
      <w:pPr>
        <w:rPr>
          <w:b/>
          <w:bCs/>
          <w:sz w:val="28"/>
          <w:szCs w:val="28"/>
        </w:rPr>
      </w:pPr>
      <w:r w:rsidRPr="00F701F7">
        <w:rPr>
          <w:b/>
          <w:bCs/>
          <w:sz w:val="28"/>
          <w:szCs w:val="28"/>
        </w:rPr>
        <w:t>Name</w:t>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r>
      <w:r w:rsidRPr="00F701F7">
        <w:rPr>
          <w:b/>
          <w:bCs/>
          <w:sz w:val="28"/>
          <w:szCs w:val="28"/>
        </w:rPr>
        <w:softHyphen/>
        <w:t>________________________________________________Phone____</w:t>
      </w:r>
      <w:r>
        <w:rPr>
          <w:b/>
          <w:bCs/>
          <w:sz w:val="28"/>
          <w:szCs w:val="28"/>
        </w:rPr>
        <w:t>____</w:t>
      </w:r>
      <w:r w:rsidRPr="00F701F7">
        <w:rPr>
          <w:b/>
          <w:bCs/>
          <w:sz w:val="28"/>
          <w:szCs w:val="28"/>
        </w:rPr>
        <w:t>_</w:t>
      </w:r>
    </w:p>
    <w:p w:rsidR="004463B9" w:rsidRDefault="004463B9" w:rsidP="00FB7301">
      <w:pPr>
        <w:rPr>
          <w:b/>
          <w:bCs/>
          <w:sz w:val="28"/>
          <w:szCs w:val="28"/>
        </w:rPr>
      </w:pPr>
    </w:p>
    <w:p w:rsidR="005D03B1" w:rsidRPr="00605625" w:rsidRDefault="004463B9">
      <w:pPr>
        <w:rPr>
          <w:b/>
          <w:bCs/>
          <w:sz w:val="28"/>
          <w:szCs w:val="28"/>
        </w:rPr>
      </w:pPr>
      <w:r>
        <w:rPr>
          <w:b/>
          <w:bCs/>
          <w:sz w:val="28"/>
          <w:szCs w:val="28"/>
        </w:rPr>
        <w:t>**Sandhills Horticultural Society Members receive a 5% discount for all orders over $100**</w:t>
      </w:r>
    </w:p>
    <w:sectPr w:rsidR="005D03B1" w:rsidRPr="00605625" w:rsidSect="00CC7E8D">
      <w:pgSz w:w="12240" w:h="15840"/>
      <w:pgMar w:top="576" w:right="1267"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01"/>
    <w:rsid w:val="00057719"/>
    <w:rsid w:val="0019461D"/>
    <w:rsid w:val="00371444"/>
    <w:rsid w:val="00373705"/>
    <w:rsid w:val="003D53B5"/>
    <w:rsid w:val="00436905"/>
    <w:rsid w:val="00441868"/>
    <w:rsid w:val="004463B9"/>
    <w:rsid w:val="00446D95"/>
    <w:rsid w:val="004F4DEC"/>
    <w:rsid w:val="0053519A"/>
    <w:rsid w:val="00605625"/>
    <w:rsid w:val="006E5468"/>
    <w:rsid w:val="006F189E"/>
    <w:rsid w:val="0077747E"/>
    <w:rsid w:val="00794653"/>
    <w:rsid w:val="007A1A24"/>
    <w:rsid w:val="007C4313"/>
    <w:rsid w:val="008142AA"/>
    <w:rsid w:val="00832CA7"/>
    <w:rsid w:val="00837A24"/>
    <w:rsid w:val="00966974"/>
    <w:rsid w:val="00B05DAE"/>
    <w:rsid w:val="00B06BD6"/>
    <w:rsid w:val="00B60719"/>
    <w:rsid w:val="00B87C77"/>
    <w:rsid w:val="00C303CA"/>
    <w:rsid w:val="00C81AC5"/>
    <w:rsid w:val="00D574A5"/>
    <w:rsid w:val="00D6199E"/>
    <w:rsid w:val="00D66B7D"/>
    <w:rsid w:val="00D722CA"/>
    <w:rsid w:val="00DB4E66"/>
    <w:rsid w:val="00E24B59"/>
    <w:rsid w:val="00E6626E"/>
    <w:rsid w:val="00EF7195"/>
    <w:rsid w:val="00F22502"/>
    <w:rsid w:val="00F672E0"/>
    <w:rsid w:val="00FB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BD75"/>
  <w15:chartTrackingRefBased/>
  <w15:docId w15:val="{A239874A-DFEE-445D-8D8B-A5C654E7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B7301"/>
    <w:pPr>
      <w:keepNext/>
      <w:jc w:val="center"/>
      <w:outlineLvl w:val="0"/>
    </w:pPr>
    <w:rPr>
      <w:b/>
      <w:bCs/>
      <w:sz w:val="28"/>
    </w:rPr>
  </w:style>
  <w:style w:type="paragraph" w:styleId="Heading2">
    <w:name w:val="heading 2"/>
    <w:basedOn w:val="Normal"/>
    <w:next w:val="Normal"/>
    <w:link w:val="Heading2Char"/>
    <w:qFormat/>
    <w:rsid w:val="00FB7301"/>
    <w:pPr>
      <w:keepNext/>
      <w:outlineLvl w:val="1"/>
    </w:pPr>
    <w:rPr>
      <w:b/>
      <w:bCs/>
      <w:u w:val="single"/>
    </w:rPr>
  </w:style>
  <w:style w:type="paragraph" w:styleId="Heading3">
    <w:name w:val="heading 3"/>
    <w:basedOn w:val="Normal"/>
    <w:next w:val="Normal"/>
    <w:link w:val="Heading3Char"/>
    <w:qFormat/>
    <w:rsid w:val="00FB730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301"/>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FB7301"/>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FB7301"/>
    <w:rPr>
      <w:rFonts w:ascii="Times New Roman" w:eastAsia="Times New Roman" w:hAnsi="Times New Roman" w:cs="Times New Roman"/>
      <w:b/>
      <w:bCs/>
      <w:sz w:val="24"/>
      <w:szCs w:val="24"/>
    </w:rPr>
  </w:style>
  <w:style w:type="paragraph" w:styleId="BodyText">
    <w:name w:val="Body Text"/>
    <w:basedOn w:val="Normal"/>
    <w:link w:val="BodyTextChar"/>
    <w:rsid w:val="00FB7301"/>
    <w:pPr>
      <w:jc w:val="center"/>
    </w:pPr>
    <w:rPr>
      <w:b/>
      <w:bCs/>
      <w:sz w:val="32"/>
    </w:rPr>
  </w:style>
  <w:style w:type="character" w:customStyle="1" w:styleId="BodyTextChar">
    <w:name w:val="Body Text Char"/>
    <w:basedOn w:val="DefaultParagraphFont"/>
    <w:link w:val="BodyText"/>
    <w:rsid w:val="00FB7301"/>
    <w:rPr>
      <w:rFonts w:ascii="Times New Roman" w:eastAsia="Times New Roman" w:hAnsi="Times New Roman" w:cs="Times New Roman"/>
      <w:b/>
      <w:bCs/>
      <w:sz w:val="32"/>
      <w:szCs w:val="24"/>
    </w:rPr>
  </w:style>
  <w:style w:type="paragraph" w:styleId="BodyText2">
    <w:name w:val="Body Text 2"/>
    <w:basedOn w:val="Normal"/>
    <w:link w:val="BodyText2Char"/>
    <w:rsid w:val="00FB7301"/>
    <w:rPr>
      <w:u w:val="single"/>
    </w:rPr>
  </w:style>
  <w:style w:type="character" w:customStyle="1" w:styleId="BodyText2Char">
    <w:name w:val="Body Text 2 Char"/>
    <w:basedOn w:val="DefaultParagraphFont"/>
    <w:link w:val="BodyText2"/>
    <w:rsid w:val="00FB7301"/>
    <w:rPr>
      <w:rFonts w:ascii="Times New Roman" w:eastAsia="Times New Roman" w:hAnsi="Times New Roman" w:cs="Times New Roman"/>
      <w:sz w:val="24"/>
      <w:szCs w:val="24"/>
      <w:u w:val="single"/>
    </w:rPr>
  </w:style>
  <w:style w:type="paragraph" w:styleId="NoSpacing">
    <w:name w:val="No Spacing"/>
    <w:uiPriority w:val="1"/>
    <w:qFormat/>
    <w:rsid w:val="00FB730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42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2A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Symanetc</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Westmen</dc:creator>
  <cp:keywords/>
  <dc:description/>
  <cp:lastModifiedBy>Dee Johnson</cp:lastModifiedBy>
  <cp:revision>3</cp:revision>
  <cp:lastPrinted>2017-08-18T13:50:00Z</cp:lastPrinted>
  <dcterms:created xsi:type="dcterms:W3CDTF">2017-08-18T13:49:00Z</dcterms:created>
  <dcterms:modified xsi:type="dcterms:W3CDTF">2017-08-18T14:06:00Z</dcterms:modified>
</cp:coreProperties>
</file>